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77122" w14:textId="77777777" w:rsidR="00FA7B95" w:rsidRDefault="00FA7B95">
      <w:pPr>
        <w:spacing w:line="200" w:lineRule="exact"/>
      </w:pPr>
    </w:p>
    <w:p w14:paraId="25CC0004" w14:textId="77777777" w:rsidR="00FA7B95" w:rsidRDefault="00FA7B95">
      <w:pPr>
        <w:sectPr w:rsidR="00FA7B95">
          <w:pgSz w:w="11906" w:h="16838"/>
          <w:pgMar w:top="0" w:right="0" w:bottom="0" w:left="0" w:header="0" w:footer="0" w:gutter="0"/>
          <w:cols w:space="720"/>
        </w:sectPr>
      </w:pPr>
    </w:p>
    <w:p w14:paraId="1E296B0D" w14:textId="77777777" w:rsidR="00FA7B95" w:rsidRDefault="00FA7B95">
      <w:pPr>
        <w:spacing w:line="200" w:lineRule="exact"/>
      </w:pPr>
    </w:p>
    <w:p w14:paraId="35FCA425" w14:textId="77777777" w:rsidR="00FA7B95" w:rsidRDefault="00FA7B95">
      <w:pPr>
        <w:sectPr w:rsidR="00FA7B95">
          <w:type w:val="continuous"/>
          <w:pgSz w:w="11906" w:h="16838"/>
          <w:pgMar w:top="0" w:right="0" w:bottom="0" w:left="0" w:header="0" w:footer="0" w:gutter="0"/>
          <w:cols w:space="720"/>
        </w:sectPr>
      </w:pPr>
    </w:p>
    <w:p w14:paraId="3831F1CA" w14:textId="77777777" w:rsidR="00FA7B95" w:rsidRDefault="00FA7B95">
      <w:pPr>
        <w:spacing w:line="200" w:lineRule="exact"/>
      </w:pPr>
    </w:p>
    <w:p w14:paraId="6F159DC2" w14:textId="77777777" w:rsidR="00FA7B95" w:rsidRDefault="00FA7B95">
      <w:pPr>
        <w:sectPr w:rsidR="00FA7B95">
          <w:type w:val="continuous"/>
          <w:pgSz w:w="11906" w:h="16838"/>
          <w:pgMar w:top="0" w:right="0" w:bottom="0" w:left="0" w:header="0" w:footer="0" w:gutter="0"/>
          <w:cols w:space="720"/>
        </w:sectPr>
      </w:pPr>
    </w:p>
    <w:p w14:paraId="2B521157" w14:textId="77777777" w:rsidR="00FA7B95" w:rsidRDefault="00FA7B95">
      <w:pPr>
        <w:spacing w:line="359" w:lineRule="exact"/>
      </w:pPr>
    </w:p>
    <w:p w14:paraId="067005CF" w14:textId="77777777" w:rsidR="00FA7B95" w:rsidRPr="00D111E7" w:rsidRDefault="00FA7B95">
      <w:pPr>
        <w:rPr>
          <w:sz w:val="36"/>
          <w:szCs w:val="36"/>
        </w:rPr>
        <w:sectPr w:rsidR="00FA7B95" w:rsidRPr="00D111E7">
          <w:type w:val="continuous"/>
          <w:pgSz w:w="11906" w:h="16838"/>
          <w:pgMar w:top="0" w:right="0" w:bottom="0" w:left="0" w:header="0" w:footer="0" w:gutter="0"/>
          <w:cols w:space="720"/>
        </w:sectPr>
      </w:pPr>
    </w:p>
    <w:p w14:paraId="129B8974" w14:textId="061A8553" w:rsidR="00FA7B95" w:rsidRPr="00D111E7" w:rsidRDefault="00D111E7" w:rsidP="00D111E7">
      <w:pPr>
        <w:jc w:val="center"/>
        <w:rPr>
          <w:rFonts w:ascii="Courier New" w:hAnsi="Courier New" w:cs="Courier New" w:hint="eastAsia"/>
          <w:b/>
          <w:bCs/>
          <w:sz w:val="36"/>
          <w:szCs w:val="36"/>
          <w:lang w:eastAsia="zh-TW"/>
        </w:rPr>
      </w:pPr>
      <w:r w:rsidRPr="00D111E7">
        <w:rPr>
          <w:rFonts w:ascii="Times New Roman" w:hAnsi="Times New Roman" w:cs="Times New Roman"/>
          <w:b/>
          <w:bCs/>
          <w:sz w:val="36"/>
          <w:szCs w:val="36"/>
          <w:lang w:eastAsia="zh-TW"/>
        </w:rPr>
        <w:t>109</w:t>
      </w:r>
      <w:r w:rsidRPr="00D111E7">
        <w:rPr>
          <w:rFonts w:ascii="Courier New" w:hAnsi="Courier New" w:cs="Courier New"/>
          <w:b/>
          <w:bCs/>
          <w:sz w:val="36"/>
          <w:szCs w:val="36"/>
          <w:lang w:eastAsia="zh-TW"/>
        </w:rPr>
        <w:t>年</w:t>
      </w:r>
      <w:r w:rsidRPr="00D111E7">
        <w:rPr>
          <w:rFonts w:ascii="Courier New" w:hAnsi="Courier New" w:cs="Courier New" w:hint="eastAsia"/>
          <w:b/>
          <w:bCs/>
          <w:sz w:val="36"/>
          <w:szCs w:val="36"/>
          <w:lang w:eastAsia="zh-TW"/>
        </w:rPr>
        <w:t>中華民國徵信商業同業公會徵信</w:t>
      </w:r>
      <w:r w:rsidRPr="00D111E7">
        <w:rPr>
          <w:rFonts w:ascii="Courier New" w:hAnsi="Courier New" w:cs="Courier New"/>
          <w:b/>
          <w:bCs/>
          <w:sz w:val="36"/>
          <w:szCs w:val="36"/>
          <w:lang w:eastAsia="zh-TW"/>
        </w:rPr>
        <w:t>考試</w:t>
      </w:r>
      <w:r w:rsidR="00AE12A1" w:rsidRPr="00D111E7">
        <w:rPr>
          <w:rFonts w:ascii="新細明體" w:eastAsia="新細明體" w:hAnsi="新細明體" w:cs="新細明體"/>
          <w:b/>
          <w:bCs/>
          <w:color w:val="000000"/>
          <w:spacing w:val="57"/>
          <w:sz w:val="36"/>
          <w:szCs w:val="36"/>
          <w:lang w:eastAsia="zh-TW"/>
        </w:rPr>
        <w:t>（</w:t>
      </w:r>
      <w:r w:rsidR="00AE12A1" w:rsidRPr="00D111E7">
        <w:rPr>
          <w:rFonts w:ascii="新細明體" w:eastAsia="新細明體" w:hAnsi="新細明體" w:cs="新細明體"/>
          <w:b/>
          <w:bCs/>
          <w:spacing w:val="15"/>
          <w:sz w:val="36"/>
          <w:szCs w:val="36"/>
          <w:lang w:eastAsia="zh-TW"/>
        </w:rPr>
        <w:t xml:space="preserve"> </w:t>
      </w:r>
      <w:r w:rsidR="00AE12A1" w:rsidRPr="00D111E7">
        <w:rPr>
          <w:rFonts w:ascii="新細明體" w:eastAsia="新細明體" w:hAnsi="新細明體" w:cs="新細明體"/>
          <w:b/>
          <w:bCs/>
          <w:color w:val="000000"/>
          <w:spacing w:val="57"/>
          <w:sz w:val="36"/>
          <w:szCs w:val="36"/>
          <w:lang w:eastAsia="zh-TW"/>
        </w:rPr>
        <w:t>第</w:t>
      </w:r>
      <w:r w:rsidR="00AE12A1" w:rsidRPr="00D111E7">
        <w:rPr>
          <w:rFonts w:ascii="新細明體" w:eastAsia="新細明體" w:hAnsi="新細明體" w:cs="新細明體"/>
          <w:b/>
          <w:bCs/>
          <w:spacing w:val="15"/>
          <w:sz w:val="36"/>
          <w:szCs w:val="36"/>
          <w:lang w:eastAsia="zh-TW"/>
        </w:rPr>
        <w:t xml:space="preserve"> </w:t>
      </w:r>
      <w:proofErr w:type="gramStart"/>
      <w:r w:rsidR="00AE12A1" w:rsidRPr="00D111E7">
        <w:rPr>
          <w:rFonts w:ascii="新細明體" w:eastAsia="新細明體" w:hAnsi="新細明體" w:cs="新細明體"/>
          <w:b/>
          <w:bCs/>
          <w:color w:val="000000"/>
          <w:spacing w:val="57"/>
          <w:sz w:val="36"/>
          <w:szCs w:val="36"/>
          <w:lang w:eastAsia="zh-TW"/>
        </w:rPr>
        <w:t>一</w:t>
      </w:r>
      <w:proofErr w:type="gramEnd"/>
      <w:r w:rsidR="00AE12A1" w:rsidRPr="00D111E7">
        <w:rPr>
          <w:rFonts w:ascii="新細明體" w:eastAsia="新細明體" w:hAnsi="新細明體" w:cs="新細明體"/>
          <w:b/>
          <w:bCs/>
          <w:spacing w:val="15"/>
          <w:sz w:val="36"/>
          <w:szCs w:val="36"/>
          <w:lang w:eastAsia="zh-TW"/>
        </w:rPr>
        <w:t xml:space="preserve"> </w:t>
      </w:r>
      <w:r w:rsidR="00AE12A1" w:rsidRPr="00D111E7">
        <w:rPr>
          <w:rFonts w:ascii="新細明體" w:eastAsia="新細明體" w:hAnsi="新細明體" w:cs="新細明體"/>
          <w:b/>
          <w:bCs/>
          <w:color w:val="000000"/>
          <w:spacing w:val="57"/>
          <w:sz w:val="36"/>
          <w:szCs w:val="36"/>
          <w:lang w:eastAsia="zh-TW"/>
        </w:rPr>
        <w:t>試</w:t>
      </w:r>
      <w:r w:rsidR="00AE12A1" w:rsidRPr="00D111E7">
        <w:rPr>
          <w:rFonts w:ascii="新細明體" w:eastAsia="新細明體" w:hAnsi="新細明體" w:cs="新細明體"/>
          <w:b/>
          <w:bCs/>
          <w:spacing w:val="14"/>
          <w:sz w:val="36"/>
          <w:szCs w:val="36"/>
          <w:lang w:eastAsia="zh-TW"/>
        </w:rPr>
        <w:t xml:space="preserve"> </w:t>
      </w:r>
      <w:r w:rsidR="00AE12A1" w:rsidRPr="00D111E7">
        <w:rPr>
          <w:rFonts w:ascii="新細明體" w:eastAsia="新細明體" w:hAnsi="新細明體" w:cs="新細明體"/>
          <w:b/>
          <w:bCs/>
          <w:color w:val="000000"/>
          <w:spacing w:val="57"/>
          <w:sz w:val="36"/>
          <w:szCs w:val="36"/>
          <w:lang w:eastAsia="zh-TW"/>
        </w:rPr>
        <w:t>）</w:t>
      </w:r>
      <w:r w:rsidR="00AE12A1" w:rsidRPr="00D111E7">
        <w:rPr>
          <w:rFonts w:ascii="新細明體" w:eastAsia="新細明體" w:hAnsi="新細明體" w:cs="新細明體"/>
          <w:b/>
          <w:bCs/>
          <w:spacing w:val="15"/>
          <w:sz w:val="36"/>
          <w:szCs w:val="36"/>
          <w:lang w:eastAsia="zh-TW"/>
        </w:rPr>
        <w:t xml:space="preserve"> </w:t>
      </w:r>
    </w:p>
    <w:p w14:paraId="73F4E3E8" w14:textId="77777777" w:rsidR="00FA7B95" w:rsidRDefault="00FA7B95">
      <w:pPr>
        <w:rPr>
          <w:lang w:eastAsia="zh-TW"/>
        </w:rPr>
        <w:sectPr w:rsidR="00FA7B95">
          <w:type w:val="continuous"/>
          <w:pgSz w:w="11906" w:h="16838"/>
          <w:pgMar w:top="0" w:right="0" w:bottom="0" w:left="0" w:header="0" w:footer="0" w:gutter="0"/>
          <w:cols w:space="720"/>
        </w:sectPr>
      </w:pPr>
    </w:p>
    <w:p w14:paraId="42782385" w14:textId="77777777" w:rsidR="00FA7B95" w:rsidRDefault="00FA7B95">
      <w:pPr>
        <w:rPr>
          <w:lang w:eastAsia="zh-TW"/>
        </w:rPr>
        <w:sectPr w:rsidR="00FA7B95">
          <w:type w:val="continuous"/>
          <w:pgSz w:w="11906" w:h="16838"/>
          <w:pgMar w:top="0" w:right="0" w:bottom="0" w:left="0" w:header="0" w:footer="0" w:gutter="0"/>
          <w:cols w:space="720"/>
        </w:sectPr>
      </w:pPr>
    </w:p>
    <w:p w14:paraId="15F78993" w14:textId="77777777" w:rsidR="00FA7B95" w:rsidRDefault="00AE12A1">
      <w:pPr>
        <w:autoSpaceDE w:val="0"/>
        <w:autoSpaceDN w:val="0"/>
        <w:spacing w:before="51"/>
        <w:ind w:left="4834"/>
        <w:rPr>
          <w:lang w:eastAsia="zh-TW"/>
        </w:rPr>
      </w:pPr>
      <w:r>
        <w:rPr>
          <w:rFonts w:ascii="新細明體" w:eastAsia="新細明體" w:hAnsi="新細明體" w:cs="新細明體"/>
          <w:b/>
          <w:color w:val="000000"/>
          <w:spacing w:val="-2"/>
          <w:sz w:val="28"/>
          <w:szCs w:val="28"/>
          <w:lang w:eastAsia="zh-TW"/>
        </w:rPr>
        <w:t>應</w:t>
      </w:r>
      <w:r>
        <w:rPr>
          <w:rFonts w:ascii="新細明體" w:eastAsia="新細明體" w:hAnsi="新細明體" w:cs="新細明體"/>
          <w:b/>
          <w:color w:val="000000"/>
          <w:spacing w:val="-1"/>
          <w:sz w:val="28"/>
          <w:szCs w:val="28"/>
          <w:lang w:eastAsia="zh-TW"/>
        </w:rPr>
        <w:t>考人防疫注意事項</w:t>
      </w:r>
    </w:p>
    <w:p w14:paraId="5465813A" w14:textId="77777777" w:rsidR="00FA7B95" w:rsidRDefault="00FA7B95">
      <w:pPr>
        <w:spacing w:line="379" w:lineRule="exact"/>
        <w:rPr>
          <w:lang w:eastAsia="zh-TW"/>
        </w:rPr>
      </w:pPr>
    </w:p>
    <w:p w14:paraId="551B6A15" w14:textId="77777777" w:rsidR="00FA7B95" w:rsidRDefault="00AE12A1">
      <w:pPr>
        <w:autoSpaceDE w:val="0"/>
        <w:autoSpaceDN w:val="0"/>
        <w:spacing w:line="276" w:lineRule="auto"/>
        <w:ind w:left="1418" w:right="1158" w:firstLine="441"/>
        <w:rPr>
          <w:lang w:eastAsia="zh-TW"/>
        </w:rPr>
      </w:pPr>
      <w:r>
        <w:rPr>
          <w:rFonts w:ascii="新細明體" w:eastAsia="新細明體" w:hAnsi="新細明體" w:cs="新細明體"/>
          <w:color w:val="000000"/>
          <w:lang w:eastAsia="zh-TW"/>
        </w:rPr>
        <w:t>為因應嚴重特殊傳染性肺炎</w:t>
      </w:r>
      <w:r>
        <w:rPr>
          <w:rFonts w:ascii="新細明體" w:eastAsia="新細明體" w:hAnsi="新細明體" w:cs="新細明體"/>
          <w:color w:val="000000"/>
          <w:spacing w:val="2"/>
          <w:lang w:eastAsia="zh-TW"/>
        </w:rPr>
        <w:t>(COVID</w:t>
      </w:r>
      <w:r>
        <w:rPr>
          <w:rFonts w:ascii="新細明體" w:eastAsia="新細明體" w:hAnsi="新細明體" w:cs="新細明體"/>
          <w:color w:val="000000"/>
          <w:spacing w:val="1"/>
          <w:lang w:eastAsia="zh-TW"/>
        </w:rPr>
        <w:t>-</w:t>
      </w:r>
      <w:r>
        <w:rPr>
          <w:rFonts w:ascii="新細明體" w:eastAsia="新細明體" w:hAnsi="新細明體" w:cs="新細明體"/>
          <w:color w:val="000000"/>
          <w:lang w:eastAsia="zh-TW"/>
        </w:rPr>
        <w:t>19)</w:t>
      </w:r>
      <w:proofErr w:type="gramStart"/>
      <w:r>
        <w:rPr>
          <w:rFonts w:ascii="新細明體" w:eastAsia="新細明體" w:hAnsi="新細明體" w:cs="新細明體"/>
          <w:color w:val="000000"/>
          <w:spacing w:val="2"/>
          <w:lang w:eastAsia="zh-TW"/>
        </w:rPr>
        <w:t>疫</w:t>
      </w:r>
      <w:proofErr w:type="gramEnd"/>
      <w:r>
        <w:rPr>
          <w:rFonts w:ascii="新細明體" w:eastAsia="新細明體" w:hAnsi="新細明體" w:cs="新細明體"/>
          <w:color w:val="000000"/>
          <w:spacing w:val="2"/>
          <w:lang w:eastAsia="zh-TW"/>
        </w:rPr>
        <w:t>情，基於公共衛生、</w:t>
      </w:r>
      <w:r>
        <w:rPr>
          <w:rFonts w:ascii="新細明體" w:eastAsia="新細明體" w:hAnsi="新細明體" w:cs="新細明體"/>
          <w:color w:val="000000"/>
          <w:lang w:eastAsia="zh-TW"/>
        </w:rPr>
        <w:t>傳染病防治及考試場所進出安全管理之需，國家考試應考人請配合下列事項</w:t>
      </w:r>
      <w:r>
        <w:rPr>
          <w:rFonts w:ascii="新細明體" w:eastAsia="新細明體" w:hAnsi="新細明體" w:cs="新細明體"/>
          <w:color w:val="000000"/>
          <w:spacing w:val="-2"/>
          <w:lang w:eastAsia="zh-TW"/>
        </w:rPr>
        <w:t>：</w:t>
      </w:r>
    </w:p>
    <w:p w14:paraId="17C18392" w14:textId="77777777" w:rsidR="00FA7B95" w:rsidRDefault="00AE12A1">
      <w:pPr>
        <w:autoSpaceDE w:val="0"/>
        <w:autoSpaceDN w:val="0"/>
        <w:spacing w:before="2"/>
        <w:ind w:left="1418"/>
        <w:rPr>
          <w:lang w:eastAsia="zh-TW"/>
        </w:rPr>
      </w:pPr>
      <w:r>
        <w:rPr>
          <w:rFonts w:ascii="新細明體" w:eastAsia="新細明體" w:hAnsi="新細明體" w:cs="新細明體"/>
          <w:color w:val="000000"/>
          <w:lang w:eastAsia="zh-TW"/>
        </w:rPr>
        <w:t>(</w:t>
      </w:r>
      <w:proofErr w:type="gramStart"/>
      <w:r>
        <w:rPr>
          <w:rFonts w:ascii="新細明體" w:eastAsia="新細明體" w:hAnsi="新細明體" w:cs="新細明體"/>
          <w:color w:val="000000"/>
          <w:spacing w:val="2"/>
          <w:lang w:eastAsia="zh-TW"/>
        </w:rPr>
        <w:t>一</w:t>
      </w:r>
      <w:proofErr w:type="gramEnd"/>
      <w:r>
        <w:rPr>
          <w:rFonts w:ascii="新細明體" w:eastAsia="新細明體" w:hAnsi="新細明體" w:cs="新細明體"/>
          <w:color w:val="000000"/>
          <w:lang w:eastAsia="zh-TW"/>
        </w:rPr>
        <w:t>)</w:t>
      </w:r>
      <w:r>
        <w:rPr>
          <w:rFonts w:ascii="新細明體" w:eastAsia="新細明體" w:hAnsi="新細明體" w:cs="新細明體"/>
          <w:color w:val="000000"/>
          <w:spacing w:val="1"/>
          <w:lang w:eastAsia="zh-TW"/>
        </w:rPr>
        <w:t>應考人於考試</w:t>
      </w:r>
      <w:r>
        <w:rPr>
          <w:rFonts w:ascii="新細明體" w:eastAsia="新細明體" w:hAnsi="新細明體" w:cs="新細明體"/>
          <w:color w:val="000000"/>
          <w:spacing w:val="5"/>
          <w:lang w:eastAsia="zh-TW"/>
        </w:rPr>
        <w:t>當</w:t>
      </w:r>
      <w:r>
        <w:rPr>
          <w:rFonts w:ascii="新細明體" w:eastAsia="新細明體" w:hAnsi="新細明體" w:cs="新細明體"/>
          <w:color w:val="000000"/>
          <w:spacing w:val="2"/>
          <w:lang w:eastAsia="zh-TW"/>
        </w:rPr>
        <w:t>日，仍在居家隔離、居家檢疫或自主健</w:t>
      </w:r>
      <w:r>
        <w:rPr>
          <w:rFonts w:ascii="新細明體" w:eastAsia="新細明體" w:hAnsi="新細明體" w:cs="新細明體"/>
          <w:color w:val="000000"/>
          <w:spacing w:val="1"/>
          <w:lang w:eastAsia="zh-TW"/>
        </w:rPr>
        <w:t>康管理管制期限內者，應主動</w:t>
      </w:r>
    </w:p>
    <w:p w14:paraId="75E126A4" w14:textId="0D0821A5" w:rsidR="00FA7B95" w:rsidRDefault="00AE12A1">
      <w:pPr>
        <w:autoSpaceDE w:val="0"/>
        <w:autoSpaceDN w:val="0"/>
        <w:spacing w:before="47"/>
        <w:ind w:left="1898"/>
        <w:rPr>
          <w:lang w:eastAsia="zh-TW"/>
        </w:rPr>
      </w:pPr>
      <w:r>
        <w:rPr>
          <w:rFonts w:ascii="新細明體" w:eastAsia="新細明體" w:hAnsi="新細明體" w:cs="新細明體"/>
          <w:color w:val="000000"/>
          <w:lang w:eastAsia="zh-TW"/>
        </w:rPr>
        <w:t>以電話或</w:t>
      </w:r>
      <w:r>
        <w:rPr>
          <w:rFonts w:ascii="新細明體" w:eastAsia="新細明體" w:hAnsi="新細明體" w:cs="新細明體"/>
          <w:color w:val="000000"/>
          <w:lang w:eastAsia="zh-TW"/>
        </w:rPr>
        <w:t>告知考試承辦單位（</w:t>
      </w:r>
      <w:r w:rsidR="00D111E7">
        <w:rPr>
          <w:rFonts w:ascii="新細明體" w:eastAsia="新細明體" w:hAnsi="新細明體" w:cs="新細明體" w:hint="eastAsia"/>
          <w:color w:val="000000"/>
          <w:lang w:eastAsia="zh-TW"/>
        </w:rPr>
        <w:t>中華民國徵信商業同業公會全國聯合會考試審議委員會</w:t>
      </w:r>
      <w:r>
        <w:rPr>
          <w:rFonts w:ascii="新細明體" w:eastAsia="新細明體" w:hAnsi="新細明體" w:cs="新細明體"/>
          <w:color w:val="000000"/>
          <w:lang w:eastAsia="zh-TW"/>
        </w:rPr>
        <w:t>）。</w:t>
      </w:r>
    </w:p>
    <w:p w14:paraId="59946108" w14:textId="3CACDB36" w:rsidR="00FA7B95" w:rsidRDefault="00AE12A1">
      <w:pPr>
        <w:autoSpaceDE w:val="0"/>
        <w:autoSpaceDN w:val="0"/>
        <w:spacing w:before="47"/>
        <w:ind w:left="1898"/>
        <w:rPr>
          <w:lang w:eastAsia="zh-TW"/>
        </w:rPr>
      </w:pPr>
      <w:r>
        <w:rPr>
          <w:rFonts w:ascii="新細明體" w:eastAsia="新細明體" w:hAnsi="新細明體" w:cs="新細明體"/>
          <w:color w:val="000000"/>
          <w:spacing w:val="19"/>
          <w:lang w:eastAsia="zh-TW"/>
        </w:rPr>
        <w:t>電話：</w:t>
      </w:r>
      <w:r w:rsidR="00D111E7" w:rsidRPr="00800D87">
        <w:rPr>
          <w:rFonts w:ascii="標楷體" w:eastAsia="標楷體" w:hAnsi="標楷體" w:hint="eastAsia"/>
        </w:rPr>
        <w:t>02-2509-9089。</w:t>
      </w:r>
      <w:r>
        <w:rPr>
          <w:rFonts w:ascii="新細明體" w:eastAsia="新細明體" w:hAnsi="新細明體" w:cs="新細明體"/>
          <w:spacing w:val="5"/>
          <w:lang w:eastAsia="zh-TW"/>
        </w:rPr>
        <w:t xml:space="preserve"> </w:t>
      </w:r>
    </w:p>
    <w:p w14:paraId="4500B7DE" w14:textId="77777777" w:rsidR="00FA7B95" w:rsidRDefault="00AE12A1">
      <w:pPr>
        <w:autoSpaceDE w:val="0"/>
        <w:autoSpaceDN w:val="0"/>
        <w:spacing w:before="48" w:line="276" w:lineRule="auto"/>
        <w:ind w:left="1898" w:right="1156" w:hanging="480"/>
        <w:rPr>
          <w:lang w:eastAsia="zh-TW"/>
        </w:rPr>
      </w:pPr>
      <w:r>
        <w:rPr>
          <w:rFonts w:ascii="新細明體" w:eastAsia="新細明體" w:hAnsi="新細明體" w:cs="新細明體"/>
          <w:color w:val="000000"/>
          <w:lang w:eastAsia="zh-TW"/>
        </w:rPr>
        <w:t>(</w:t>
      </w:r>
      <w:r>
        <w:rPr>
          <w:rFonts w:ascii="新細明體" w:eastAsia="新細明體" w:hAnsi="新細明體" w:cs="新細明體"/>
          <w:color w:val="000000"/>
          <w:spacing w:val="1"/>
          <w:lang w:eastAsia="zh-TW"/>
        </w:rPr>
        <w:t>二</w:t>
      </w:r>
      <w:r>
        <w:rPr>
          <w:rFonts w:ascii="新細明體" w:eastAsia="新細明體" w:hAnsi="新細明體" w:cs="新細明體"/>
          <w:color w:val="000000"/>
          <w:spacing w:val="1"/>
          <w:lang w:eastAsia="zh-TW"/>
        </w:rPr>
        <w:t>)</w:t>
      </w:r>
      <w:r>
        <w:rPr>
          <w:rFonts w:ascii="新細明體" w:eastAsia="新細明體" w:hAnsi="新細明體" w:cs="新細明體"/>
          <w:color w:val="000000"/>
          <w:spacing w:val="2"/>
          <w:lang w:eastAsia="zh-TW"/>
        </w:rPr>
        <w:t>考試當日，應考人有中央流</w:t>
      </w:r>
      <w:r>
        <w:rPr>
          <w:rFonts w:ascii="新細明體" w:eastAsia="新細明體" w:hAnsi="新細明體" w:cs="新細明體"/>
          <w:color w:val="000000"/>
          <w:spacing w:val="1"/>
          <w:lang w:eastAsia="zh-TW"/>
        </w:rPr>
        <w:t>行</w:t>
      </w:r>
      <w:proofErr w:type="gramStart"/>
      <w:r>
        <w:rPr>
          <w:rFonts w:ascii="新細明體" w:eastAsia="新細明體" w:hAnsi="新細明體" w:cs="新細明體"/>
          <w:color w:val="000000"/>
          <w:spacing w:val="1"/>
          <w:lang w:eastAsia="zh-TW"/>
        </w:rPr>
        <w:t>疫</w:t>
      </w:r>
      <w:proofErr w:type="gramEnd"/>
      <w:r>
        <w:rPr>
          <w:rFonts w:ascii="新細明體" w:eastAsia="新細明體" w:hAnsi="新細明體" w:cs="新細明體"/>
          <w:color w:val="000000"/>
          <w:spacing w:val="1"/>
          <w:lang w:eastAsia="zh-TW"/>
        </w:rPr>
        <w:t>情指揮中心管制限制外出者（包括居家隔離、居家檢</w:t>
      </w:r>
      <w:r>
        <w:rPr>
          <w:rFonts w:ascii="新細明體" w:eastAsia="新細明體" w:hAnsi="新細明體" w:cs="新細明體"/>
          <w:color w:val="000000"/>
          <w:spacing w:val="-7"/>
          <w:lang w:eastAsia="zh-TW"/>
        </w:rPr>
        <w:t>疫、自主健康管理不得外出者）</w:t>
      </w:r>
      <w:r>
        <w:rPr>
          <w:rFonts w:ascii="新細明體" w:eastAsia="新細明體" w:hAnsi="新細明體" w:cs="新細明體"/>
          <w:color w:val="000000"/>
          <w:spacing w:val="-8"/>
          <w:lang w:eastAsia="zh-TW"/>
        </w:rPr>
        <w:t>，不得進入試場應試。陪考人員有前</w:t>
      </w:r>
      <w:r>
        <w:rPr>
          <w:rFonts w:ascii="新細明體" w:eastAsia="新細明體" w:hAnsi="新細明體" w:cs="新細明體"/>
          <w:color w:val="000000"/>
          <w:spacing w:val="-7"/>
          <w:lang w:eastAsia="zh-TW"/>
        </w:rPr>
        <w:t>揭情形者亦不得</w:t>
      </w:r>
      <w:proofErr w:type="gramStart"/>
      <w:r>
        <w:rPr>
          <w:rFonts w:ascii="新細明體" w:eastAsia="新細明體" w:hAnsi="新細明體" w:cs="新細明體"/>
          <w:color w:val="000000"/>
          <w:spacing w:val="-7"/>
          <w:lang w:eastAsia="zh-TW"/>
        </w:rPr>
        <w:t>進</w:t>
      </w:r>
      <w:r>
        <w:rPr>
          <w:rFonts w:ascii="新細明體" w:eastAsia="新細明體" w:hAnsi="新細明體" w:cs="新細明體"/>
          <w:color w:val="000000"/>
          <w:spacing w:val="-1"/>
          <w:lang w:eastAsia="zh-TW"/>
        </w:rPr>
        <w:t>入試</w:t>
      </w:r>
      <w:r>
        <w:rPr>
          <w:rFonts w:ascii="新細明體" w:eastAsia="新細明體" w:hAnsi="新細明體" w:cs="新細明體"/>
          <w:color w:val="000000"/>
          <w:lang w:eastAsia="zh-TW"/>
        </w:rPr>
        <w:t>區</w:t>
      </w:r>
      <w:proofErr w:type="gramEnd"/>
      <w:r>
        <w:rPr>
          <w:rFonts w:ascii="新細明體" w:eastAsia="新細明體" w:hAnsi="新細明體" w:cs="新細明體"/>
          <w:color w:val="000000"/>
          <w:lang w:eastAsia="zh-TW"/>
        </w:rPr>
        <w:t>。</w:t>
      </w:r>
    </w:p>
    <w:p w14:paraId="479AAC5F" w14:textId="77777777" w:rsidR="00FA7B95" w:rsidRDefault="00AE12A1">
      <w:pPr>
        <w:autoSpaceDE w:val="0"/>
        <w:autoSpaceDN w:val="0"/>
        <w:spacing w:before="3" w:line="276" w:lineRule="auto"/>
        <w:ind w:left="1898" w:right="1153" w:hanging="480"/>
        <w:rPr>
          <w:lang w:eastAsia="zh-TW"/>
        </w:rPr>
      </w:pPr>
      <w:r>
        <w:rPr>
          <w:rFonts w:ascii="新細明體" w:eastAsia="新細明體" w:hAnsi="新細明體" w:cs="新細明體"/>
          <w:color w:val="000000"/>
          <w:lang w:eastAsia="zh-TW"/>
        </w:rPr>
        <w:t>(</w:t>
      </w:r>
      <w:r>
        <w:rPr>
          <w:rFonts w:ascii="新細明體" w:eastAsia="新細明體" w:hAnsi="新細明體" w:cs="新細明體"/>
          <w:color w:val="000000"/>
          <w:spacing w:val="1"/>
          <w:lang w:eastAsia="zh-TW"/>
        </w:rPr>
        <w:t>三</w:t>
      </w:r>
      <w:r>
        <w:rPr>
          <w:rFonts w:ascii="新細明體" w:eastAsia="新細明體" w:hAnsi="新細明體" w:cs="新細明體"/>
          <w:color w:val="000000"/>
          <w:spacing w:val="1"/>
          <w:lang w:eastAsia="zh-TW"/>
        </w:rPr>
        <w:t>)</w:t>
      </w:r>
      <w:r>
        <w:rPr>
          <w:rFonts w:ascii="新細明體" w:eastAsia="新細明體" w:hAnsi="新細明體" w:cs="新細明體"/>
          <w:color w:val="000000"/>
          <w:spacing w:val="2"/>
          <w:lang w:eastAsia="zh-TW"/>
        </w:rPr>
        <w:t>考試當日，</w:t>
      </w:r>
      <w:proofErr w:type="gramStart"/>
      <w:r>
        <w:rPr>
          <w:rFonts w:ascii="新細明體" w:eastAsia="新細明體" w:hAnsi="新細明體" w:cs="新細明體"/>
          <w:color w:val="000000"/>
          <w:spacing w:val="2"/>
          <w:lang w:eastAsia="zh-TW"/>
        </w:rPr>
        <w:t>進入試區人員</w:t>
      </w:r>
      <w:proofErr w:type="gramEnd"/>
      <w:r>
        <w:rPr>
          <w:rFonts w:ascii="新細明體" w:eastAsia="新細明體" w:hAnsi="新細明體" w:cs="新細明體"/>
          <w:color w:val="000000"/>
          <w:spacing w:val="2"/>
          <w:lang w:eastAsia="zh-TW"/>
        </w:rPr>
        <w:t>一</w:t>
      </w:r>
      <w:r>
        <w:rPr>
          <w:rFonts w:ascii="新細明體" w:eastAsia="新細明體" w:hAnsi="新細明體" w:cs="新細明體"/>
          <w:color w:val="000000"/>
          <w:spacing w:val="1"/>
          <w:lang w:eastAsia="zh-TW"/>
        </w:rPr>
        <w:t>律配戴口罩，配合體溫量測及手部消毒，應考人如有發燒</w:t>
      </w:r>
      <w:r>
        <w:rPr>
          <w:rFonts w:ascii="新細明體" w:eastAsia="新細明體" w:hAnsi="新細明體" w:cs="新細明體"/>
          <w:color w:val="000000"/>
          <w:spacing w:val="-11"/>
          <w:lang w:eastAsia="zh-TW"/>
        </w:rPr>
        <w:t>（額溫</w:t>
      </w:r>
      <w:proofErr w:type="gramStart"/>
      <w:r>
        <w:rPr>
          <w:rFonts w:ascii="新細明體" w:eastAsia="新細明體" w:hAnsi="新細明體" w:cs="新細明體"/>
          <w:color w:val="000000"/>
          <w:spacing w:val="-11"/>
          <w:lang w:eastAsia="zh-TW"/>
        </w:rPr>
        <w:t>≧</w:t>
      </w:r>
      <w:proofErr w:type="gramEnd"/>
      <w:r>
        <w:rPr>
          <w:rFonts w:ascii="新細明體" w:eastAsia="新細明體" w:hAnsi="新細明體" w:cs="新細明體"/>
          <w:color w:val="000000"/>
          <w:spacing w:val="-4"/>
          <w:lang w:eastAsia="zh-TW"/>
        </w:rPr>
        <w:t>37.5</w:t>
      </w:r>
      <w:r>
        <w:rPr>
          <w:rFonts w:ascii="新細明體" w:eastAsia="新細明體" w:hAnsi="新細明體" w:cs="新細明體"/>
          <w:color w:val="000000"/>
          <w:spacing w:val="-11"/>
          <w:lang w:eastAsia="zh-TW"/>
        </w:rPr>
        <w:t>℃</w:t>
      </w:r>
      <w:r>
        <w:rPr>
          <w:rFonts w:ascii="新細明體" w:eastAsia="新細明體" w:hAnsi="新細明體" w:cs="新細明體"/>
          <w:color w:val="000000"/>
          <w:spacing w:val="-11"/>
          <w:lang w:eastAsia="zh-TW"/>
        </w:rPr>
        <w:t>或耳溫</w:t>
      </w:r>
      <w:r>
        <w:rPr>
          <w:rFonts w:ascii="新細明體" w:eastAsia="新細明體" w:hAnsi="新細明體" w:cs="新細明體"/>
          <w:color w:val="000000"/>
          <w:spacing w:val="-11"/>
          <w:lang w:eastAsia="zh-TW"/>
        </w:rPr>
        <w:t>≧</w:t>
      </w:r>
      <w:r>
        <w:rPr>
          <w:rFonts w:ascii="新細明體" w:eastAsia="新細明體" w:hAnsi="新細明體" w:cs="新細明體"/>
          <w:color w:val="000000"/>
          <w:spacing w:val="-6"/>
          <w:lang w:eastAsia="zh-TW"/>
        </w:rPr>
        <w:t>38</w:t>
      </w:r>
      <w:r>
        <w:rPr>
          <w:rFonts w:ascii="新細明體" w:eastAsia="新細明體" w:hAnsi="新細明體" w:cs="新細明體"/>
          <w:color w:val="000000"/>
          <w:spacing w:val="-11"/>
          <w:lang w:eastAsia="zh-TW"/>
        </w:rPr>
        <w:t>℃</w:t>
      </w:r>
      <w:r>
        <w:rPr>
          <w:rFonts w:ascii="新細明體" w:eastAsia="新細明體" w:hAnsi="新細明體" w:cs="新細明體"/>
          <w:color w:val="000000"/>
          <w:spacing w:val="-11"/>
          <w:lang w:eastAsia="zh-TW"/>
        </w:rPr>
        <w:t>）、失去味覺、失去嗅覺、腹瀉、呼吸道症狀</w:t>
      </w:r>
      <w:proofErr w:type="gramStart"/>
      <w:r>
        <w:rPr>
          <w:rFonts w:ascii="新細明體" w:eastAsia="新細明體" w:hAnsi="新細明體" w:cs="新細明體"/>
          <w:color w:val="000000"/>
          <w:spacing w:val="-11"/>
          <w:lang w:eastAsia="zh-TW"/>
        </w:rPr>
        <w:t>（</w:t>
      </w:r>
      <w:proofErr w:type="gramEnd"/>
      <w:r>
        <w:rPr>
          <w:rFonts w:ascii="新細明體" w:eastAsia="新細明體" w:hAnsi="新細明體" w:cs="新細明體"/>
          <w:color w:val="000000"/>
          <w:spacing w:val="-11"/>
          <w:lang w:eastAsia="zh-TW"/>
        </w:rPr>
        <w:t>如：咳</w:t>
      </w:r>
      <w:r>
        <w:rPr>
          <w:rFonts w:ascii="新細明體" w:eastAsia="新細明體" w:hAnsi="新細明體" w:cs="新細明體"/>
          <w:color w:val="000000"/>
          <w:spacing w:val="-10"/>
          <w:lang w:eastAsia="zh-TW"/>
        </w:rPr>
        <w:t>嗽、</w:t>
      </w:r>
      <w:r>
        <w:rPr>
          <w:rFonts w:ascii="新細明體" w:eastAsia="新細明體" w:hAnsi="新細明體" w:cs="新細明體"/>
          <w:color w:val="000000"/>
          <w:spacing w:val="-7"/>
          <w:lang w:eastAsia="zh-TW"/>
        </w:rPr>
        <w:t>流鼻水、打噴嚏、喉嚨痛、喉嚨</w:t>
      </w:r>
      <w:proofErr w:type="gramStart"/>
      <w:r>
        <w:rPr>
          <w:rFonts w:ascii="新細明體" w:eastAsia="新細明體" w:hAnsi="新細明體" w:cs="新細明體"/>
          <w:color w:val="000000"/>
          <w:spacing w:val="-7"/>
          <w:lang w:eastAsia="zh-TW"/>
        </w:rPr>
        <w:t>乾癢或</w:t>
      </w:r>
      <w:proofErr w:type="gramEnd"/>
      <w:r>
        <w:rPr>
          <w:rFonts w:ascii="新細明體" w:eastAsia="新細明體" w:hAnsi="新細明體" w:cs="新細明體"/>
          <w:color w:val="000000"/>
          <w:spacing w:val="-7"/>
          <w:lang w:eastAsia="zh-TW"/>
        </w:rPr>
        <w:t>呼吸急促</w:t>
      </w:r>
      <w:proofErr w:type="gramStart"/>
      <w:r>
        <w:rPr>
          <w:rFonts w:ascii="新細明體" w:eastAsia="新細明體" w:hAnsi="新細明體" w:cs="新細明體"/>
          <w:color w:val="000000"/>
          <w:spacing w:val="-7"/>
          <w:lang w:eastAsia="zh-TW"/>
        </w:rPr>
        <w:t>）</w:t>
      </w:r>
      <w:proofErr w:type="gramEnd"/>
      <w:r>
        <w:rPr>
          <w:rFonts w:ascii="新細明體" w:eastAsia="新細明體" w:hAnsi="新細明體" w:cs="新細明體"/>
          <w:color w:val="000000"/>
          <w:spacing w:val="-8"/>
          <w:lang w:eastAsia="zh-TW"/>
        </w:rPr>
        <w:t>、肌肉痠痛或四肢無力、</w:t>
      </w:r>
      <w:r>
        <w:rPr>
          <w:rFonts w:ascii="新細明體" w:eastAsia="新細明體" w:hAnsi="新細明體" w:cs="新細明體"/>
          <w:color w:val="000000"/>
          <w:spacing w:val="-7"/>
          <w:lang w:eastAsia="zh-TW"/>
        </w:rPr>
        <w:t>頭痛或極度</w:t>
      </w:r>
      <w:r>
        <w:rPr>
          <w:rFonts w:ascii="新細明體" w:eastAsia="新細明體" w:hAnsi="新細明體" w:cs="新細明體"/>
          <w:color w:val="000000"/>
          <w:spacing w:val="-2"/>
          <w:lang w:eastAsia="zh-TW"/>
        </w:rPr>
        <w:t>疲倦</w:t>
      </w:r>
      <w:r>
        <w:rPr>
          <w:rFonts w:ascii="新細明體" w:eastAsia="新細明體" w:hAnsi="新細明體" w:cs="新細明體"/>
          <w:color w:val="000000"/>
          <w:spacing w:val="-1"/>
          <w:lang w:eastAsia="zh-TW"/>
        </w:rPr>
        <w:t>感或其他身體不適之情形，經護理人員</w:t>
      </w:r>
      <w:proofErr w:type="gramStart"/>
      <w:r>
        <w:rPr>
          <w:rFonts w:ascii="新細明體" w:eastAsia="新細明體" w:hAnsi="新細明體" w:cs="新細明體"/>
          <w:color w:val="000000"/>
          <w:spacing w:val="-1"/>
          <w:lang w:eastAsia="zh-TW"/>
        </w:rPr>
        <w:t>複</w:t>
      </w:r>
      <w:proofErr w:type="gramEnd"/>
      <w:r>
        <w:rPr>
          <w:rFonts w:ascii="新細明體" w:eastAsia="新細明體" w:hAnsi="新細明體" w:cs="新細明體"/>
          <w:color w:val="000000"/>
          <w:spacing w:val="-1"/>
          <w:lang w:eastAsia="zh-TW"/>
        </w:rPr>
        <w:t>測並諮詢防疫醫師評估，若為疑似嚴重</w:t>
      </w:r>
      <w:r>
        <w:rPr>
          <w:rFonts w:ascii="新細明體" w:eastAsia="新細明體" w:hAnsi="新細明體" w:cs="新細明體"/>
          <w:color w:val="000000"/>
          <w:spacing w:val="-2"/>
          <w:lang w:eastAsia="zh-TW"/>
        </w:rPr>
        <w:t>特殊傳</w:t>
      </w:r>
      <w:r>
        <w:rPr>
          <w:rFonts w:ascii="新細明體" w:eastAsia="新細明體" w:hAnsi="新細明體" w:cs="新細明體"/>
          <w:color w:val="000000"/>
          <w:spacing w:val="-1"/>
          <w:lang w:eastAsia="zh-TW"/>
        </w:rPr>
        <w:t>染性肺炎者，立即通報送</w:t>
      </w:r>
      <w:proofErr w:type="gramStart"/>
      <w:r>
        <w:rPr>
          <w:rFonts w:ascii="新細明體" w:eastAsia="新細明體" w:hAnsi="新細明體" w:cs="新細明體"/>
          <w:color w:val="000000"/>
          <w:spacing w:val="-1"/>
          <w:lang w:eastAsia="zh-TW"/>
        </w:rPr>
        <w:t>醫</w:t>
      </w:r>
      <w:proofErr w:type="gramEnd"/>
      <w:r>
        <w:rPr>
          <w:rFonts w:ascii="新細明體" w:eastAsia="新細明體" w:hAnsi="新細明體" w:cs="新細明體"/>
          <w:color w:val="000000"/>
          <w:spacing w:val="-1"/>
          <w:lang w:eastAsia="zh-TW"/>
        </w:rPr>
        <w:t>，若不是，移至備用試場應試；陪考人員有上述狀</w:t>
      </w:r>
      <w:r>
        <w:rPr>
          <w:rFonts w:ascii="新細明體" w:eastAsia="新細明體" w:hAnsi="新細明體" w:cs="新細明體"/>
          <w:color w:val="000000"/>
          <w:lang w:eastAsia="zh-TW"/>
        </w:rPr>
        <w:t>況者，不得</w:t>
      </w:r>
      <w:proofErr w:type="gramStart"/>
      <w:r>
        <w:rPr>
          <w:rFonts w:ascii="新細明體" w:eastAsia="新細明體" w:hAnsi="新細明體" w:cs="新細明體"/>
          <w:color w:val="000000"/>
          <w:lang w:eastAsia="zh-TW"/>
        </w:rPr>
        <w:t>進入試區</w:t>
      </w:r>
      <w:proofErr w:type="gramEnd"/>
      <w:r>
        <w:rPr>
          <w:rFonts w:ascii="新細明體" w:eastAsia="新細明體" w:hAnsi="新細明體" w:cs="新細明體"/>
          <w:color w:val="000000"/>
          <w:spacing w:val="-2"/>
          <w:lang w:eastAsia="zh-TW"/>
        </w:rPr>
        <w:t>。</w:t>
      </w:r>
    </w:p>
    <w:p w14:paraId="13D3817F" w14:textId="77777777" w:rsidR="00FA7B95" w:rsidRDefault="00AE12A1">
      <w:pPr>
        <w:autoSpaceDE w:val="0"/>
        <w:autoSpaceDN w:val="0"/>
        <w:spacing w:before="7" w:line="277" w:lineRule="auto"/>
        <w:ind w:left="1898" w:right="1099" w:hanging="480"/>
        <w:rPr>
          <w:lang w:eastAsia="zh-TW"/>
        </w:rPr>
      </w:pPr>
      <w:r>
        <w:rPr>
          <w:rFonts w:ascii="新細明體" w:eastAsia="新細明體" w:hAnsi="新細明體" w:cs="新細明體"/>
          <w:color w:val="000000"/>
          <w:lang w:eastAsia="zh-TW"/>
        </w:rPr>
        <w:t>(</w:t>
      </w:r>
      <w:r>
        <w:rPr>
          <w:rFonts w:ascii="新細明體" w:eastAsia="新細明體" w:hAnsi="新細明體" w:cs="新細明體"/>
          <w:color w:val="000000"/>
          <w:spacing w:val="3"/>
          <w:lang w:eastAsia="zh-TW"/>
        </w:rPr>
        <w:t>四</w:t>
      </w:r>
      <w:r>
        <w:rPr>
          <w:rFonts w:ascii="新細明體" w:eastAsia="新細明體" w:hAnsi="新細明體" w:cs="新細明體"/>
          <w:color w:val="000000"/>
          <w:spacing w:val="1"/>
          <w:lang w:eastAsia="zh-TW"/>
        </w:rPr>
        <w:t>)</w:t>
      </w:r>
      <w:r>
        <w:rPr>
          <w:rFonts w:ascii="新細明體" w:eastAsia="新細明體" w:hAnsi="新細明體" w:cs="新細明體"/>
          <w:color w:val="000000"/>
          <w:spacing w:val="3"/>
          <w:lang w:eastAsia="zh-TW"/>
        </w:rPr>
        <w:t>自主健康管理仍得外出者，將安排於備用試場應試。接受</w:t>
      </w:r>
      <w:proofErr w:type="gramStart"/>
      <w:r>
        <w:rPr>
          <w:rFonts w:ascii="新細明體" w:eastAsia="新細明體" w:hAnsi="新細明體" w:cs="新細明體"/>
          <w:color w:val="000000"/>
          <w:spacing w:val="3"/>
          <w:lang w:eastAsia="zh-TW"/>
        </w:rPr>
        <w:t>採</w:t>
      </w:r>
      <w:proofErr w:type="gramEnd"/>
      <w:r>
        <w:rPr>
          <w:rFonts w:ascii="新細明體" w:eastAsia="新細明體" w:hAnsi="新細明體" w:cs="新細明體"/>
          <w:color w:val="000000"/>
          <w:spacing w:val="3"/>
          <w:lang w:eastAsia="zh-TW"/>
        </w:rPr>
        <w:t>檢之自主</w:t>
      </w:r>
      <w:r>
        <w:rPr>
          <w:rFonts w:ascii="新細明體" w:eastAsia="新細明體" w:hAnsi="新細明體" w:cs="新細明體"/>
          <w:color w:val="000000"/>
          <w:spacing w:val="2"/>
          <w:lang w:eastAsia="zh-TW"/>
        </w:rPr>
        <w:t>健康管理對象，</w:t>
      </w:r>
      <w:r>
        <w:rPr>
          <w:rFonts w:ascii="新細明體" w:eastAsia="新細明體" w:hAnsi="新細明體" w:cs="新細明體"/>
          <w:color w:val="000000"/>
          <w:spacing w:val="-1"/>
          <w:lang w:eastAsia="zh-TW"/>
        </w:rPr>
        <w:t>於接獲檢驗結果通知前，不得外出應試。自主健康管理不得外出之應考人，</w:t>
      </w:r>
      <w:r>
        <w:rPr>
          <w:rFonts w:ascii="新細明體" w:eastAsia="新細明體" w:hAnsi="新細明體" w:cs="新細明體"/>
          <w:color w:val="000000"/>
          <w:lang w:eastAsia="zh-TW"/>
        </w:rPr>
        <w:t>如於考試當日解除管制，應出具檢驗結果通知書或相關證明文件後，始准入場應試</w:t>
      </w:r>
      <w:r>
        <w:rPr>
          <w:rFonts w:ascii="新細明體" w:eastAsia="新細明體" w:hAnsi="新細明體" w:cs="新細明體"/>
          <w:color w:val="000000"/>
          <w:spacing w:val="-1"/>
          <w:lang w:eastAsia="zh-TW"/>
        </w:rPr>
        <w:t>。</w:t>
      </w:r>
    </w:p>
    <w:p w14:paraId="341B9577" w14:textId="77777777" w:rsidR="00FA7B95" w:rsidRDefault="00AE12A1">
      <w:pPr>
        <w:autoSpaceDE w:val="0"/>
        <w:autoSpaceDN w:val="0"/>
        <w:ind w:left="1418"/>
        <w:rPr>
          <w:lang w:eastAsia="zh-TW"/>
        </w:rPr>
      </w:pPr>
      <w:r>
        <w:rPr>
          <w:rFonts w:ascii="新細明體" w:eastAsia="新細明體" w:hAnsi="新細明體" w:cs="新細明體"/>
          <w:color w:val="000000"/>
          <w:spacing w:val="1"/>
          <w:lang w:eastAsia="zh-TW"/>
        </w:rPr>
        <w:t>(</w:t>
      </w:r>
      <w:r>
        <w:rPr>
          <w:rFonts w:ascii="新細明體" w:eastAsia="新細明體" w:hAnsi="新細明體" w:cs="新細明體"/>
          <w:color w:val="000000"/>
          <w:spacing w:val="5"/>
          <w:lang w:eastAsia="zh-TW"/>
        </w:rPr>
        <w:t>五</w:t>
      </w:r>
      <w:r>
        <w:rPr>
          <w:rFonts w:ascii="新細明體" w:eastAsia="新細明體" w:hAnsi="新細明體" w:cs="新細明體"/>
          <w:color w:val="000000"/>
          <w:spacing w:val="2"/>
          <w:lang w:eastAsia="zh-TW"/>
        </w:rPr>
        <w:t>)</w:t>
      </w:r>
      <w:r>
        <w:rPr>
          <w:rFonts w:ascii="新細明體" w:eastAsia="新細明體" w:hAnsi="新細明體" w:cs="新細明體"/>
          <w:color w:val="000000"/>
          <w:spacing w:val="5"/>
          <w:lang w:eastAsia="zh-TW"/>
        </w:rPr>
        <w:t>應考人於考試期間應配合下列事項：</w:t>
      </w:r>
      <w:r>
        <w:rPr>
          <w:rFonts w:ascii="新細明體" w:eastAsia="新細明體" w:hAnsi="新細明體" w:cs="新細明體"/>
          <w:color w:val="000000"/>
          <w:spacing w:val="4"/>
          <w:lang w:eastAsia="zh-TW"/>
        </w:rPr>
        <w:t>1.</w:t>
      </w:r>
      <w:r>
        <w:rPr>
          <w:rFonts w:ascii="新細明體" w:eastAsia="新細明體" w:hAnsi="新細明體" w:cs="新細明體"/>
          <w:color w:val="000000"/>
          <w:spacing w:val="5"/>
          <w:lang w:eastAsia="zh-TW"/>
        </w:rPr>
        <w:t>自備口罩並全程配戴。</w:t>
      </w:r>
      <w:r>
        <w:rPr>
          <w:rFonts w:ascii="新細明體" w:eastAsia="新細明體" w:hAnsi="新細明體" w:cs="新細明體"/>
          <w:color w:val="000000"/>
          <w:spacing w:val="4"/>
          <w:lang w:eastAsia="zh-TW"/>
        </w:rPr>
        <w:t>2.</w:t>
      </w:r>
      <w:r>
        <w:rPr>
          <w:rFonts w:ascii="新細明體" w:eastAsia="新細明體" w:hAnsi="新細明體" w:cs="新細明體"/>
          <w:color w:val="000000"/>
          <w:spacing w:val="6"/>
          <w:lang w:eastAsia="zh-TW"/>
        </w:rPr>
        <w:t>保持社</w:t>
      </w:r>
      <w:r>
        <w:rPr>
          <w:rFonts w:ascii="新細明體" w:eastAsia="新細明體" w:hAnsi="新細明體" w:cs="新細明體"/>
          <w:color w:val="000000"/>
          <w:spacing w:val="5"/>
          <w:lang w:eastAsia="zh-TW"/>
        </w:rPr>
        <w:t>交距離，至少</w:t>
      </w:r>
    </w:p>
    <w:p w14:paraId="2141D624" w14:textId="77777777" w:rsidR="00FA7B95" w:rsidRDefault="00AE12A1">
      <w:pPr>
        <w:autoSpaceDE w:val="0"/>
        <w:autoSpaceDN w:val="0"/>
        <w:spacing w:before="47" w:line="276" w:lineRule="auto"/>
        <w:ind w:left="1898" w:right="1154"/>
        <w:rPr>
          <w:lang w:eastAsia="zh-TW"/>
        </w:rPr>
      </w:pPr>
      <w:r>
        <w:rPr>
          <w:rFonts w:ascii="新細明體" w:eastAsia="新細明體" w:hAnsi="新細明體" w:cs="新細明體"/>
          <w:color w:val="000000"/>
          <w:spacing w:val="1"/>
          <w:lang w:eastAsia="zh-TW"/>
        </w:rPr>
        <w:t>1</w:t>
      </w:r>
      <w:r>
        <w:rPr>
          <w:rFonts w:ascii="新細明體" w:eastAsia="新細明體" w:hAnsi="新細明體" w:cs="新細明體"/>
          <w:spacing w:val="30"/>
          <w:lang w:eastAsia="zh-TW"/>
        </w:rPr>
        <w:t xml:space="preserve"> </w:t>
      </w:r>
      <w:r>
        <w:rPr>
          <w:rFonts w:ascii="新細明體" w:eastAsia="新細明體" w:hAnsi="新細明體" w:cs="新細明體"/>
          <w:color w:val="000000"/>
          <w:spacing w:val="4"/>
          <w:lang w:eastAsia="zh-TW"/>
        </w:rPr>
        <w:t>公尺。</w:t>
      </w:r>
      <w:r>
        <w:rPr>
          <w:rFonts w:ascii="新細明體" w:eastAsia="新細明體" w:hAnsi="新細明體" w:cs="新細明體"/>
          <w:color w:val="000000"/>
          <w:spacing w:val="1"/>
          <w:lang w:eastAsia="zh-TW"/>
        </w:rPr>
        <w:t>3.</w:t>
      </w:r>
      <w:r>
        <w:rPr>
          <w:rFonts w:ascii="新細明體" w:eastAsia="新細明體" w:hAnsi="新細明體" w:cs="新細明體"/>
          <w:color w:val="000000"/>
          <w:spacing w:val="3"/>
          <w:lang w:eastAsia="zh-TW"/>
        </w:rPr>
        <w:t>於電梯內或社交距離短、空間密閉之場所，儘量避免交談。</w:t>
      </w:r>
      <w:r>
        <w:rPr>
          <w:rFonts w:ascii="新細明體" w:eastAsia="新細明體" w:hAnsi="新細明體" w:cs="新細明體"/>
          <w:color w:val="000000"/>
          <w:spacing w:val="13"/>
          <w:lang w:eastAsia="zh-TW"/>
        </w:rPr>
        <w:t>4.</w:t>
      </w:r>
      <w:r>
        <w:rPr>
          <w:rFonts w:ascii="新細明體" w:eastAsia="新細明體" w:hAnsi="新細明體" w:cs="新細明體"/>
          <w:color w:val="000000"/>
          <w:spacing w:val="4"/>
          <w:lang w:eastAsia="zh-TW"/>
        </w:rPr>
        <w:t>非必要</w:t>
      </w:r>
      <w:proofErr w:type="gramStart"/>
      <w:r>
        <w:rPr>
          <w:rFonts w:ascii="新細明體" w:eastAsia="新細明體" w:hAnsi="新細明體" w:cs="新細明體"/>
          <w:color w:val="000000"/>
          <w:spacing w:val="4"/>
          <w:lang w:eastAsia="zh-TW"/>
        </w:rPr>
        <w:t>勿</w:t>
      </w:r>
      <w:proofErr w:type="gramEnd"/>
      <w:r>
        <w:rPr>
          <w:rFonts w:ascii="新細明體" w:eastAsia="新細明體" w:hAnsi="新細明體" w:cs="新細明體"/>
          <w:color w:val="000000"/>
          <w:spacing w:val="4"/>
          <w:lang w:eastAsia="zh-TW"/>
        </w:rPr>
        <w:t>隨</w:t>
      </w:r>
      <w:r>
        <w:rPr>
          <w:rFonts w:ascii="新細明體" w:eastAsia="新細明體" w:hAnsi="新細明體" w:cs="新細明體"/>
          <w:color w:val="000000"/>
          <w:spacing w:val="2"/>
          <w:lang w:eastAsia="zh-TW"/>
        </w:rPr>
        <w:t>意至其他區域走動。</w:t>
      </w:r>
      <w:r>
        <w:rPr>
          <w:rFonts w:ascii="新細明體" w:eastAsia="新細明體" w:hAnsi="新細明體" w:cs="新細明體"/>
          <w:color w:val="000000"/>
          <w:spacing w:val="4"/>
          <w:lang w:eastAsia="zh-TW"/>
        </w:rPr>
        <w:t>5.</w:t>
      </w:r>
      <w:r>
        <w:rPr>
          <w:rFonts w:ascii="新細明體" w:eastAsia="新細明體" w:hAnsi="新細明體" w:cs="新細明體"/>
          <w:color w:val="000000"/>
          <w:spacing w:val="2"/>
          <w:lang w:eastAsia="zh-TW"/>
        </w:rPr>
        <w:t>用餐時請勿交談，用餐完畢立即戴上口罩。</w:t>
      </w:r>
      <w:r>
        <w:rPr>
          <w:rFonts w:ascii="新細明體" w:eastAsia="新細明體" w:hAnsi="新細明體" w:cs="新細明體"/>
          <w:color w:val="000000"/>
          <w:spacing w:val="9"/>
          <w:lang w:eastAsia="zh-TW"/>
        </w:rPr>
        <w:t>6.</w:t>
      </w:r>
      <w:r>
        <w:rPr>
          <w:rFonts w:ascii="新細明體" w:eastAsia="新細明體" w:hAnsi="新細明體" w:cs="新細明體"/>
          <w:color w:val="000000"/>
          <w:spacing w:val="4"/>
          <w:lang w:eastAsia="zh-TW"/>
        </w:rPr>
        <w:t>勤洗手</w:t>
      </w:r>
      <w:r>
        <w:rPr>
          <w:rFonts w:ascii="新細明體" w:eastAsia="新細明體" w:hAnsi="新細明體" w:cs="新細明體"/>
          <w:color w:val="000000"/>
          <w:spacing w:val="2"/>
          <w:lang w:eastAsia="zh-TW"/>
        </w:rPr>
        <w:t>，注意維</w:t>
      </w:r>
      <w:r>
        <w:rPr>
          <w:rFonts w:ascii="新細明體" w:eastAsia="新細明體" w:hAnsi="新細明體" w:cs="新細明體"/>
          <w:color w:val="000000"/>
          <w:spacing w:val="-1"/>
          <w:lang w:eastAsia="zh-TW"/>
        </w:rPr>
        <w:t>持手</w:t>
      </w:r>
      <w:r>
        <w:rPr>
          <w:rFonts w:ascii="新細明體" w:eastAsia="新細明體" w:hAnsi="新細明體" w:cs="新細明體"/>
          <w:color w:val="000000"/>
          <w:lang w:eastAsia="zh-TW"/>
        </w:rPr>
        <w:t>部衛生、呼吸道衛生及咳嗽禮節。</w:t>
      </w:r>
    </w:p>
    <w:p w14:paraId="75C0E9BC" w14:textId="6EB8C035" w:rsidR="00FA7B95" w:rsidRDefault="00AE12A1">
      <w:pPr>
        <w:autoSpaceDE w:val="0"/>
        <w:autoSpaceDN w:val="0"/>
        <w:spacing w:before="3" w:line="276" w:lineRule="auto"/>
        <w:ind w:left="1898" w:right="1154" w:hanging="480"/>
        <w:rPr>
          <w:lang w:eastAsia="zh-TW"/>
        </w:rPr>
      </w:pPr>
      <w:r>
        <w:rPr>
          <w:rFonts w:ascii="新細明體" w:eastAsia="新細明體" w:hAnsi="新細明體" w:cs="新細明體"/>
          <w:color w:val="000000"/>
          <w:lang w:eastAsia="zh-TW"/>
        </w:rPr>
        <w:t>(</w:t>
      </w:r>
      <w:r>
        <w:rPr>
          <w:rFonts w:ascii="新細明體" w:eastAsia="新細明體" w:hAnsi="新細明體" w:cs="新細明體"/>
          <w:color w:val="000000"/>
          <w:spacing w:val="1"/>
          <w:lang w:eastAsia="zh-TW"/>
        </w:rPr>
        <w:t>六</w:t>
      </w:r>
      <w:r>
        <w:rPr>
          <w:rFonts w:ascii="新細明體" w:eastAsia="新細明體" w:hAnsi="新細明體" w:cs="新細明體"/>
          <w:color w:val="000000"/>
          <w:spacing w:val="1"/>
          <w:lang w:eastAsia="zh-TW"/>
        </w:rPr>
        <w:t>)</w:t>
      </w:r>
      <w:r>
        <w:rPr>
          <w:rFonts w:ascii="新細明體" w:eastAsia="新細明體" w:hAnsi="新細明體" w:cs="新細明體"/>
          <w:color w:val="000000"/>
          <w:spacing w:val="1"/>
          <w:lang w:eastAsia="zh-TW"/>
        </w:rPr>
        <w:t>考試開始前兩</w:t>
      </w:r>
      <w:proofErr w:type="gramStart"/>
      <w:r>
        <w:rPr>
          <w:rFonts w:ascii="新細明體" w:eastAsia="新細明體" w:hAnsi="新細明體" w:cs="新細明體"/>
          <w:color w:val="000000"/>
          <w:spacing w:val="1"/>
          <w:lang w:eastAsia="zh-TW"/>
        </w:rPr>
        <w:t>週</w:t>
      </w:r>
      <w:proofErr w:type="gramEnd"/>
      <w:r>
        <w:rPr>
          <w:rFonts w:ascii="新細明體" w:eastAsia="新細明體" w:hAnsi="新細明體" w:cs="新細明體"/>
          <w:color w:val="000000"/>
          <w:spacing w:val="1"/>
          <w:lang w:eastAsia="zh-TW"/>
        </w:rPr>
        <w:t>，自</w:t>
      </w:r>
      <w:r w:rsidR="00D111E7">
        <w:rPr>
          <w:rFonts w:ascii="新細明體" w:eastAsia="新細明體" w:hAnsi="新細明體" w:cs="新細明體" w:hint="eastAsia"/>
          <w:color w:val="000000"/>
          <w:spacing w:val="1"/>
          <w:lang w:eastAsia="zh-TW"/>
        </w:rPr>
        <w:t>中華民國徵信商業同業公會</w:t>
      </w:r>
      <w:r w:rsidR="00D111E7">
        <w:rPr>
          <w:rFonts w:ascii="新細明體" w:eastAsia="新細明體" w:hAnsi="新細明體" w:cs="新細明體" w:hint="eastAsia"/>
          <w:color w:val="000000"/>
          <w:spacing w:val="2"/>
          <w:lang w:eastAsia="zh-TW"/>
        </w:rPr>
        <w:t>全國</w:t>
      </w:r>
      <w:proofErr w:type="gramStart"/>
      <w:r w:rsidR="00D111E7">
        <w:rPr>
          <w:rFonts w:ascii="新細明體" w:eastAsia="新細明體" w:hAnsi="新細明體" w:cs="新細明體" w:hint="eastAsia"/>
          <w:color w:val="000000"/>
          <w:spacing w:val="2"/>
          <w:lang w:eastAsia="zh-TW"/>
        </w:rPr>
        <w:t>聯合會官網</w:t>
      </w:r>
      <w:r>
        <w:rPr>
          <w:rFonts w:ascii="新細明體" w:eastAsia="新細明體" w:hAnsi="新細明體" w:cs="新細明體"/>
          <w:color w:val="000000"/>
          <w:spacing w:val="2"/>
          <w:lang w:eastAsia="zh-TW"/>
        </w:rPr>
        <w:t>下載</w:t>
      </w:r>
      <w:proofErr w:type="gramEnd"/>
      <w:r>
        <w:rPr>
          <w:rFonts w:ascii="新細明體" w:eastAsia="新細明體" w:hAnsi="新細明體" w:cs="新細明體"/>
          <w:color w:val="000000"/>
          <w:spacing w:val="2"/>
          <w:lang w:eastAsia="zh-TW"/>
        </w:rPr>
        <w:t>列印</w:t>
      </w:r>
      <w:r>
        <w:rPr>
          <w:rFonts w:ascii="新細明體" w:eastAsia="新細明體" w:hAnsi="新細明體" w:cs="新細明體"/>
          <w:color w:val="000000"/>
          <w:spacing w:val="1"/>
          <w:lang w:eastAsia="zh-TW"/>
        </w:rPr>
        <w:t>「應考人</w:t>
      </w:r>
      <w:r>
        <w:rPr>
          <w:rFonts w:ascii="新細明體" w:eastAsia="新細明體" w:hAnsi="新細明體" w:cs="新細明體"/>
          <w:color w:val="000000"/>
          <w:spacing w:val="-5"/>
          <w:lang w:eastAsia="zh-TW"/>
        </w:rPr>
        <w:t>健康關懷表」，憑以</w:t>
      </w:r>
      <w:proofErr w:type="gramStart"/>
      <w:r>
        <w:rPr>
          <w:rFonts w:ascii="新細明體" w:eastAsia="新細明體" w:hAnsi="新細明體" w:cs="新細明體"/>
          <w:color w:val="000000"/>
          <w:spacing w:val="-5"/>
          <w:lang w:eastAsia="zh-TW"/>
        </w:rPr>
        <w:t>進入試區</w:t>
      </w:r>
      <w:r>
        <w:rPr>
          <w:rFonts w:ascii="新細明體" w:eastAsia="新細明體" w:hAnsi="新細明體" w:cs="新細明體"/>
          <w:color w:val="000000"/>
          <w:spacing w:val="-5"/>
          <w:lang w:eastAsia="zh-TW"/>
        </w:rPr>
        <w:t>及</w:t>
      </w:r>
      <w:proofErr w:type="gramEnd"/>
      <w:r>
        <w:rPr>
          <w:rFonts w:ascii="新細明體" w:eastAsia="新細明體" w:hAnsi="新細明體" w:cs="新細明體"/>
          <w:color w:val="000000"/>
          <w:spacing w:val="-5"/>
          <w:lang w:eastAsia="zh-TW"/>
        </w:rPr>
        <w:t>入場應試，其中「應考人健康關懷表」（應</w:t>
      </w:r>
      <w:r w:rsidR="00D111E7">
        <w:rPr>
          <w:rFonts w:ascii="新細明體" w:eastAsia="新細明體" w:hAnsi="新細明體" w:cs="新細明體" w:hint="eastAsia"/>
          <w:color w:val="000000"/>
          <w:spacing w:val="-5"/>
          <w:lang w:eastAsia="zh-TW"/>
        </w:rPr>
        <w:t>詳實</w:t>
      </w:r>
      <w:r>
        <w:rPr>
          <w:rFonts w:ascii="新細明體" w:eastAsia="新細明體" w:hAnsi="新細明體" w:cs="新細明體"/>
          <w:color w:val="000000"/>
          <w:spacing w:val="-5"/>
          <w:lang w:eastAsia="zh-TW"/>
        </w:rPr>
        <w:t>填寫）</w:t>
      </w:r>
      <w:r>
        <w:rPr>
          <w:rFonts w:ascii="新細明體" w:eastAsia="新細明體" w:hAnsi="新細明體" w:cs="新細明體"/>
          <w:color w:val="000000"/>
          <w:spacing w:val="-6"/>
          <w:lang w:eastAsia="zh-TW"/>
        </w:rPr>
        <w:t>，於考試第一天</w:t>
      </w:r>
      <w:r>
        <w:rPr>
          <w:rFonts w:ascii="新細明體" w:eastAsia="新細明體" w:hAnsi="新細明體" w:cs="新細明體"/>
          <w:color w:val="000000"/>
          <w:spacing w:val="-5"/>
          <w:lang w:eastAsia="zh-TW"/>
        </w:rPr>
        <w:t>第一節</w:t>
      </w:r>
      <w:proofErr w:type="gramStart"/>
      <w:r>
        <w:rPr>
          <w:rFonts w:ascii="新細明體" w:eastAsia="新細明體" w:hAnsi="新細明體" w:cs="新細明體"/>
          <w:color w:val="000000"/>
          <w:spacing w:val="-5"/>
          <w:lang w:eastAsia="zh-TW"/>
        </w:rPr>
        <w:t>由監場人員</w:t>
      </w:r>
      <w:proofErr w:type="gramEnd"/>
      <w:r>
        <w:rPr>
          <w:rFonts w:ascii="新細明體" w:eastAsia="新細明體" w:hAnsi="新細明體" w:cs="新細明體"/>
          <w:color w:val="000000"/>
          <w:spacing w:val="-5"/>
          <w:lang w:eastAsia="zh-TW"/>
        </w:rPr>
        <w:t>收回備查。</w:t>
      </w:r>
    </w:p>
    <w:p w14:paraId="4DD266EB" w14:textId="77777777" w:rsidR="00FA7B95" w:rsidRDefault="00FA7B95">
      <w:pPr>
        <w:rPr>
          <w:lang w:eastAsia="zh-TW"/>
        </w:rPr>
        <w:sectPr w:rsidR="00FA7B95">
          <w:type w:val="continuous"/>
          <w:pgSz w:w="11906" w:h="16838"/>
          <w:pgMar w:top="0" w:right="0" w:bottom="0" w:left="0" w:header="0" w:footer="0" w:gutter="0"/>
          <w:cols w:space="720"/>
        </w:sectPr>
      </w:pPr>
    </w:p>
    <w:p w14:paraId="1BC33265" w14:textId="77777777" w:rsidR="00FA7B95" w:rsidRDefault="00AE12A1">
      <w:pPr>
        <w:spacing w:line="200" w:lineRule="exact"/>
        <w:rPr>
          <w:lang w:eastAsia="zh-TW"/>
        </w:rPr>
      </w:pPr>
      <w:r>
        <w:lastRenderedPageBreak/>
        <w:pict w14:anchorId="79A3879A">
          <v:group id="_x0000_s1032" style="position:absolute;margin-left:168.65pt;margin-top:711.65pt;width:126.35pt;height:.35pt;z-index:-251660288;mso-position-horizontal-relative:page;mso-position-vertical-relative:page" coordorigin="3372,14232" coordsize="2527,7">
            <v:shape id="_x0000_s1033" style="position:absolute;left:3372;top:14232;width:2527;height:7" coordorigin="3372,14232" coordsize="2527,7" path="m3384,14243r,l3384,14243r,l3384,14243r,l3384,14243r,l3384,14243r1,l3385,14243r,l3386,14243r,l3387,14243r1,l3389,14243r1,l3391,14243r2,l3394,14243r2,l3398,14243r2,l3402,14243r3,l3407,14243r3,l3413,14243r4,l3420,14243r4,l3429,14243r4,l3438,14243r5,l3448,14243r6,l3460,14243r6,l3473,14243r7,l3487,14243r8,l3503,14243r8,l3520,14243r10,l3539,14243r10,l3560,14243r11,l3582,14243r12,l3607,14243r13,l3633,14243r14,l3661,14243r15,l3691,14243r16,l3724,14243r17,l3758,14243r18,l3795,14243r19,l3834,14243r21,l3876,14243r21,l3920,14243r23,l3966,14243r25,l4015,14243r26,l4067,14243r27,l4122,14243r28,l4180,14243r29,l4240,14243r31,l4303,14243r33,l4370,14243r34,l4439,14243r36,l4512,14243r38,l4588,14243r39,l4667,14243r41,l4750,14243r43,l4837,14243r44,l4926,14243r47,l5020,14243r48,l5117,14243r50,l5218,14243r52,l5323,14243r54,l5431,14243r56,l5544,14243r58,l5661,14243r60,l5782,14243r62,l5907,14243e" filled="f" strokeweight=".72pt">
              <v:path arrowok="t"/>
            </v:shape>
            <w10:wrap anchorx="page" anchory="page"/>
          </v:group>
        </w:pict>
      </w:r>
      <w:r>
        <w:pict w14:anchorId="119613B0">
          <v:group id="_x0000_s1030" style="position:absolute;margin-left:494.65pt;margin-top:711.65pt;width:28.35pt;height:.35pt;z-index:-251659264;mso-position-horizontal-relative:page;mso-position-vertical-relative:page" coordorigin="9892,14232" coordsize="567,7">
            <v:shape id="_x0000_s1031" style="position:absolute;left:9892;top:14232;width:567;height:7" coordorigin="9892,14232" coordsize="567,7" path="m9902,14243r,l9902,14243r,l9902,14243r,l9902,14243r,l9902,14243r,l9902,14243r,l9902,14243r,l9902,14243r,l9903,14243r,l9903,14243r,l9904,14243r,l9905,14243r,l9906,14243r,l9907,14243r,l9908,14243r1,l9910,14243r1,l9911,14243r1,l9913,14243r2,l9916,14243r1,l9918,14243r2,l9921,14243r2,l9924,14243r2,l9928,14243r2,l9932,14243r2,l9936,14243r2,l9941,14243r2,l9946,14243r2,l9951,14243r3,l9957,14243r3,l9963,14243r4,l9970,14243r3,l9977,14243r4,l9985,14243r4,l9993,14243r4,l10002,14243r4,l10011,14243r5,l10021,14243r5,l10031,14243r6,l10042,14243r6,l10054,14243r6,l10066,14243r6,l10079,14243r6,l10092,14243r7,l10106,14243r7,l10121,14243r8,l10136,14243r8,l10153,14243r8,l10170,14243r8,l10187,14243r9,l10206,14243r9,l10225,14243r10,l10245,14243r10,l10266,14243r10,l10287,14243r11,l10310,14243r11,l10333,14243r12,l10357,14243r13,l10382,14243r13,l10408,14243r14,l10435,14243r14,l10463,14243e" filled="f" strokeweight=".72pt">
              <v:path arrowok="t"/>
            </v:shape>
            <w10:wrap anchorx="page" anchory="page"/>
          </v:group>
        </w:pict>
      </w:r>
      <w:r>
        <w:pict w14:anchorId="457DFA6A">
          <v:group id="_x0000_s1028" style="position:absolute;margin-left:196.65pt;margin-top:771.65pt;width:294.35pt;height:.35pt;z-index:-251658240;mso-position-horizontal-relative:page;mso-position-vertical-relative:page" coordorigin="3932,15432" coordsize="5887,7">
            <v:shape id="_x0000_s1029" style="position:absolute;left:3932;top:15432;width:5887;height:7" coordorigin="3932,15432" coordsize="5887,7" path="m3941,15444r,l3941,15444r,l3941,15444r1,l3942,15444r,l3943,15444r,l3944,15444r1,l3946,15444r1,l3949,15444r2,l3953,15444r3,l3958,15444r4,l3965,15444r4,l3974,15444r5,l3984,15444r6,l3996,15444r7,l4010,15444r8,l4027,15444r9,l4045,15444r11,l4067,15444r12,l4091,15444r13,l4118,15444r15,l4149,15444r16,l4182,15444r18,l4219,15444r20,l4260,15444r21,l4304,15444r24,l4352,15444r26,l4405,15444r28,l4462,15444r30,l4523,15444r32,l4588,15444r35,l4659,15444r37,l4734,15444r40,l4815,15444r42,l4901,15444r45,l4992,15444r48,l5089,15444r51,l5192,15444r53,l5301,15444r56,l5415,15444r60,l5536,15444r63,l5664,15444r66,l5798,15444r70,l5939,15444r73,l6087,15444r77,l6242,15444r80,l6405,15444r84,l6574,15444r88,l6752,15444r91,l6937,15444r96,l7130,15444r100,l7332,15444r103,l7541,15444r108,l7759,15444r113,l7986,15444r117,l8222,15444r121,l8466,15444r126,l8720,15444r130,l8983,15444r135,l9255,15444r140,l9538,15444r144,l9830,15444e" filled="f" strokeweight=".25364mm">
              <v:path arrowok="t"/>
            </v:shape>
            <w10:wrap anchorx="page" anchory="page"/>
          </v:group>
        </w:pict>
      </w:r>
      <w:r>
        <w:pict w14:anchorId="0CFC862F">
          <v:group id="_x0000_s1026" style="position:absolute;margin-left:168.65pt;margin-top:797.65pt;width:133.35pt;height:.35pt;z-index:-251657216;mso-position-horizontal-relative:page;mso-position-vertical-relative:page" coordorigin="3372,15952" coordsize="2667,7">
            <v:shape id="_x0000_s1027" style="position:absolute;left:3372;top:15952;width:2667;height:7" coordorigin="3372,15952" coordsize="2667,7" path="m3384,15964r,l3384,15964r,l3384,15964r,l3384,15964r,l3384,15964r1,l3385,15964r,l3386,15964r1,l3387,15964r1,l3389,15964r1,l3392,15964r1,l3395,15964r2,l3399,15964r2,l3403,15964r3,l3409,15964r3,l3415,15964r4,l3422,15964r5,l3431,15964r5,l3441,15964r5,l3452,15964r6,l3464,15964r7,l3478,15964r7,l3493,15964r8,l3509,15964r9,l3528,15964r10,l3548,15964r10,l3570,15964r11,l3593,15964r13,l3619,15964r13,l3647,15964r14,l3676,15964r16,l3708,15964r17,l3742,15964r18,l3779,15964r19,l3817,15964r21,l3859,15964r21,l3902,15964r23,l3949,15964r24,l3998,15964r26,l4050,15964r27,l4105,15964r28,l4162,15964r30,l4223,15964r31,l4287,15964r33,l4353,15964r35,l4423,15964r37,l4497,15964r38,l4573,15964r40,l4654,15964r41,l4737,15964r44,l4825,15964r45,l4916,15964r47,l5010,15964r49,l5109,15964r51,l5211,15964r53,l5318,15964r54,l5428,15964r57,l5543,15964r59,l5662,15964r61,l5785,15964r63,l5912,15964r66,l6044,15964e" filled="f" strokeweight=".72pt">
              <v:path arrowok="t"/>
            </v:shape>
            <w10:wrap anchorx="page" anchory="page"/>
          </v:group>
        </w:pict>
      </w:r>
    </w:p>
    <w:p w14:paraId="2A710B2F" w14:textId="77777777" w:rsidR="00FA7B95" w:rsidRDefault="00FA7B95">
      <w:pPr>
        <w:rPr>
          <w:lang w:eastAsia="zh-TW"/>
        </w:rPr>
        <w:sectPr w:rsidR="00FA7B95">
          <w:pgSz w:w="11906" w:h="16838"/>
          <w:pgMar w:top="0" w:right="0" w:bottom="0" w:left="0" w:header="0" w:footer="0" w:gutter="0"/>
          <w:cols w:space="720"/>
        </w:sectPr>
      </w:pPr>
    </w:p>
    <w:p w14:paraId="4DC6D048" w14:textId="77777777" w:rsidR="00FA7B95" w:rsidRDefault="00FA7B95">
      <w:pPr>
        <w:spacing w:line="200" w:lineRule="exact"/>
        <w:rPr>
          <w:lang w:eastAsia="zh-TW"/>
        </w:rPr>
      </w:pPr>
    </w:p>
    <w:p w14:paraId="5F313B90" w14:textId="77777777" w:rsidR="00FA7B95" w:rsidRDefault="00FA7B95">
      <w:pPr>
        <w:rPr>
          <w:lang w:eastAsia="zh-TW"/>
        </w:rPr>
        <w:sectPr w:rsidR="00FA7B95">
          <w:type w:val="continuous"/>
          <w:pgSz w:w="11906" w:h="16838"/>
          <w:pgMar w:top="0" w:right="0" w:bottom="0" w:left="0" w:header="0" w:footer="0" w:gutter="0"/>
          <w:cols w:space="720"/>
        </w:sectPr>
      </w:pPr>
    </w:p>
    <w:p w14:paraId="7EC6E23E" w14:textId="77777777" w:rsidR="00FA7B95" w:rsidRDefault="00FA7B95">
      <w:pPr>
        <w:spacing w:line="200" w:lineRule="exact"/>
        <w:rPr>
          <w:lang w:eastAsia="zh-TW"/>
        </w:rPr>
      </w:pPr>
    </w:p>
    <w:p w14:paraId="2EE26A0C" w14:textId="77777777" w:rsidR="00FA7B95" w:rsidRDefault="00FA7B95">
      <w:pPr>
        <w:rPr>
          <w:lang w:eastAsia="zh-TW"/>
        </w:rPr>
        <w:sectPr w:rsidR="00FA7B95">
          <w:type w:val="continuous"/>
          <w:pgSz w:w="11906" w:h="16838"/>
          <w:pgMar w:top="0" w:right="0" w:bottom="0" w:left="0" w:header="0" w:footer="0" w:gutter="0"/>
          <w:cols w:space="720"/>
        </w:sectPr>
      </w:pPr>
    </w:p>
    <w:p w14:paraId="3F0B1C36" w14:textId="77777777" w:rsidR="00FA7B95" w:rsidRDefault="00FA7B95">
      <w:pPr>
        <w:spacing w:line="325" w:lineRule="exact"/>
        <w:rPr>
          <w:lang w:eastAsia="zh-TW"/>
        </w:rPr>
      </w:pPr>
    </w:p>
    <w:p w14:paraId="284612E5" w14:textId="77777777" w:rsidR="00FA7B95" w:rsidRDefault="00FA7B95">
      <w:pPr>
        <w:rPr>
          <w:lang w:eastAsia="zh-TW"/>
        </w:rPr>
        <w:sectPr w:rsidR="00FA7B95">
          <w:type w:val="continuous"/>
          <w:pgSz w:w="11906" w:h="16838"/>
          <w:pgMar w:top="0" w:right="0" w:bottom="0" w:left="0" w:header="0" w:footer="0" w:gutter="0"/>
          <w:cols w:space="720"/>
        </w:sectPr>
      </w:pPr>
    </w:p>
    <w:p w14:paraId="504BD5D3" w14:textId="77777777" w:rsidR="00D111E7" w:rsidRPr="00D111E7" w:rsidRDefault="00D111E7" w:rsidP="00D111E7">
      <w:pPr>
        <w:jc w:val="center"/>
        <w:rPr>
          <w:rFonts w:ascii="Courier New" w:hAnsi="Courier New" w:cs="Courier New" w:hint="eastAsia"/>
          <w:b/>
          <w:bCs/>
          <w:sz w:val="36"/>
          <w:szCs w:val="36"/>
          <w:lang w:eastAsia="zh-TW"/>
        </w:rPr>
      </w:pPr>
      <w:r w:rsidRPr="00D111E7">
        <w:rPr>
          <w:rFonts w:ascii="Times New Roman" w:hAnsi="Times New Roman" w:cs="Times New Roman"/>
          <w:b/>
          <w:bCs/>
          <w:sz w:val="36"/>
          <w:szCs w:val="36"/>
          <w:lang w:eastAsia="zh-TW"/>
        </w:rPr>
        <w:t>109</w:t>
      </w:r>
      <w:r w:rsidRPr="00D111E7">
        <w:rPr>
          <w:rFonts w:ascii="Courier New" w:hAnsi="Courier New" w:cs="Courier New"/>
          <w:b/>
          <w:bCs/>
          <w:sz w:val="36"/>
          <w:szCs w:val="36"/>
          <w:lang w:eastAsia="zh-TW"/>
        </w:rPr>
        <w:t>年</w:t>
      </w:r>
      <w:r w:rsidRPr="00D111E7">
        <w:rPr>
          <w:rFonts w:ascii="Courier New" w:hAnsi="Courier New" w:cs="Courier New" w:hint="eastAsia"/>
          <w:b/>
          <w:bCs/>
          <w:sz w:val="36"/>
          <w:szCs w:val="36"/>
          <w:lang w:eastAsia="zh-TW"/>
        </w:rPr>
        <w:t>中華民國徵信商業同業公會徵信</w:t>
      </w:r>
      <w:r w:rsidRPr="00D111E7">
        <w:rPr>
          <w:rFonts w:ascii="Courier New" w:hAnsi="Courier New" w:cs="Courier New"/>
          <w:b/>
          <w:bCs/>
          <w:sz w:val="36"/>
          <w:szCs w:val="36"/>
          <w:lang w:eastAsia="zh-TW"/>
        </w:rPr>
        <w:t>考試</w:t>
      </w:r>
      <w:r w:rsidRPr="00D111E7">
        <w:rPr>
          <w:rFonts w:ascii="新細明體" w:eastAsia="新細明體" w:hAnsi="新細明體" w:cs="新細明體"/>
          <w:b/>
          <w:bCs/>
          <w:color w:val="000000"/>
          <w:spacing w:val="57"/>
          <w:sz w:val="36"/>
          <w:szCs w:val="36"/>
          <w:lang w:eastAsia="zh-TW"/>
        </w:rPr>
        <w:t>（</w:t>
      </w:r>
      <w:r w:rsidRPr="00D111E7">
        <w:rPr>
          <w:rFonts w:ascii="新細明體" w:eastAsia="新細明體" w:hAnsi="新細明體" w:cs="新細明體"/>
          <w:b/>
          <w:bCs/>
          <w:spacing w:val="15"/>
          <w:sz w:val="36"/>
          <w:szCs w:val="36"/>
          <w:lang w:eastAsia="zh-TW"/>
        </w:rPr>
        <w:t xml:space="preserve"> </w:t>
      </w:r>
      <w:r w:rsidRPr="00D111E7">
        <w:rPr>
          <w:rFonts w:ascii="新細明體" w:eastAsia="新細明體" w:hAnsi="新細明體" w:cs="新細明體"/>
          <w:b/>
          <w:bCs/>
          <w:color w:val="000000"/>
          <w:spacing w:val="57"/>
          <w:sz w:val="36"/>
          <w:szCs w:val="36"/>
          <w:lang w:eastAsia="zh-TW"/>
        </w:rPr>
        <w:t>第</w:t>
      </w:r>
      <w:r w:rsidRPr="00D111E7">
        <w:rPr>
          <w:rFonts w:ascii="新細明體" w:eastAsia="新細明體" w:hAnsi="新細明體" w:cs="新細明體"/>
          <w:b/>
          <w:bCs/>
          <w:spacing w:val="15"/>
          <w:sz w:val="36"/>
          <w:szCs w:val="36"/>
          <w:lang w:eastAsia="zh-TW"/>
        </w:rPr>
        <w:t xml:space="preserve"> </w:t>
      </w:r>
      <w:proofErr w:type="gramStart"/>
      <w:r w:rsidRPr="00D111E7">
        <w:rPr>
          <w:rFonts w:ascii="新細明體" w:eastAsia="新細明體" w:hAnsi="新細明體" w:cs="新細明體"/>
          <w:b/>
          <w:bCs/>
          <w:color w:val="000000"/>
          <w:spacing w:val="57"/>
          <w:sz w:val="36"/>
          <w:szCs w:val="36"/>
          <w:lang w:eastAsia="zh-TW"/>
        </w:rPr>
        <w:t>一</w:t>
      </w:r>
      <w:proofErr w:type="gramEnd"/>
      <w:r w:rsidRPr="00D111E7">
        <w:rPr>
          <w:rFonts w:ascii="新細明體" w:eastAsia="新細明體" w:hAnsi="新細明體" w:cs="新細明體"/>
          <w:b/>
          <w:bCs/>
          <w:spacing w:val="15"/>
          <w:sz w:val="36"/>
          <w:szCs w:val="36"/>
          <w:lang w:eastAsia="zh-TW"/>
        </w:rPr>
        <w:t xml:space="preserve"> </w:t>
      </w:r>
      <w:r w:rsidRPr="00D111E7">
        <w:rPr>
          <w:rFonts w:ascii="新細明體" w:eastAsia="新細明體" w:hAnsi="新細明體" w:cs="新細明體"/>
          <w:b/>
          <w:bCs/>
          <w:color w:val="000000"/>
          <w:spacing w:val="57"/>
          <w:sz w:val="36"/>
          <w:szCs w:val="36"/>
          <w:lang w:eastAsia="zh-TW"/>
        </w:rPr>
        <w:t>試</w:t>
      </w:r>
      <w:r w:rsidRPr="00D111E7">
        <w:rPr>
          <w:rFonts w:ascii="新細明體" w:eastAsia="新細明體" w:hAnsi="新細明體" w:cs="新細明體"/>
          <w:b/>
          <w:bCs/>
          <w:spacing w:val="14"/>
          <w:sz w:val="36"/>
          <w:szCs w:val="36"/>
          <w:lang w:eastAsia="zh-TW"/>
        </w:rPr>
        <w:t xml:space="preserve"> </w:t>
      </w:r>
      <w:r w:rsidRPr="00D111E7">
        <w:rPr>
          <w:rFonts w:ascii="新細明體" w:eastAsia="新細明體" w:hAnsi="新細明體" w:cs="新細明體"/>
          <w:b/>
          <w:bCs/>
          <w:color w:val="000000"/>
          <w:spacing w:val="57"/>
          <w:sz w:val="36"/>
          <w:szCs w:val="36"/>
          <w:lang w:eastAsia="zh-TW"/>
        </w:rPr>
        <w:t>）</w:t>
      </w:r>
      <w:r w:rsidRPr="00D111E7">
        <w:rPr>
          <w:rFonts w:ascii="新細明體" w:eastAsia="新細明體" w:hAnsi="新細明體" w:cs="新細明體"/>
          <w:b/>
          <w:bCs/>
          <w:spacing w:val="15"/>
          <w:sz w:val="36"/>
          <w:szCs w:val="36"/>
          <w:lang w:eastAsia="zh-TW"/>
        </w:rPr>
        <w:t xml:space="preserve"> </w:t>
      </w:r>
    </w:p>
    <w:p w14:paraId="71F5CF30" w14:textId="77777777" w:rsidR="00FA7B95" w:rsidRPr="00D111E7" w:rsidRDefault="00FA7B95">
      <w:pPr>
        <w:rPr>
          <w:lang w:eastAsia="zh-TW"/>
        </w:rPr>
        <w:sectPr w:rsidR="00FA7B95" w:rsidRPr="00D111E7">
          <w:type w:val="continuous"/>
          <w:pgSz w:w="11906" w:h="16838"/>
          <w:pgMar w:top="0" w:right="0" w:bottom="0" w:left="0" w:header="0" w:footer="0" w:gutter="0"/>
          <w:cols w:space="720"/>
        </w:sectPr>
      </w:pPr>
    </w:p>
    <w:p w14:paraId="7E1A4C82" w14:textId="77777777" w:rsidR="00FA7B95" w:rsidRDefault="00FA7B95">
      <w:pPr>
        <w:spacing w:line="118" w:lineRule="exact"/>
        <w:rPr>
          <w:lang w:eastAsia="zh-TW"/>
        </w:rPr>
      </w:pPr>
    </w:p>
    <w:p w14:paraId="51F622F8" w14:textId="77777777" w:rsidR="00FA7B95" w:rsidRDefault="00FA7B95">
      <w:pPr>
        <w:rPr>
          <w:lang w:eastAsia="zh-TW"/>
        </w:rPr>
        <w:sectPr w:rsidR="00FA7B95">
          <w:type w:val="continuous"/>
          <w:pgSz w:w="11906" w:h="16838"/>
          <w:pgMar w:top="0" w:right="0" w:bottom="0" w:left="0" w:header="0" w:footer="0" w:gutter="0"/>
          <w:cols w:space="720"/>
        </w:sectPr>
      </w:pPr>
    </w:p>
    <w:p w14:paraId="6AA854CA" w14:textId="77777777" w:rsidR="00FA7B95" w:rsidRDefault="00AE12A1">
      <w:pPr>
        <w:autoSpaceDE w:val="0"/>
        <w:autoSpaceDN w:val="0"/>
        <w:ind w:left="5045"/>
        <w:rPr>
          <w:lang w:eastAsia="zh-TW"/>
        </w:rPr>
      </w:pPr>
      <w:r>
        <w:rPr>
          <w:rFonts w:ascii="新細明體" w:eastAsia="新細明體" w:hAnsi="新細明體" w:cs="新細明體"/>
          <w:b/>
          <w:color w:val="000000"/>
          <w:spacing w:val="9"/>
          <w:sz w:val="28"/>
          <w:szCs w:val="28"/>
          <w:lang w:eastAsia="zh-TW"/>
        </w:rPr>
        <w:t>應考</w:t>
      </w:r>
      <w:r>
        <w:rPr>
          <w:rFonts w:ascii="新細明體" w:eastAsia="新細明體" w:hAnsi="新細明體" w:cs="新細明體"/>
          <w:b/>
          <w:color w:val="000000"/>
          <w:spacing w:val="10"/>
          <w:sz w:val="28"/>
          <w:szCs w:val="28"/>
          <w:lang w:eastAsia="zh-TW"/>
        </w:rPr>
        <w:t>人健康</w:t>
      </w:r>
      <w:r>
        <w:rPr>
          <w:rFonts w:ascii="新細明體" w:eastAsia="新細明體" w:hAnsi="新細明體" w:cs="新細明體"/>
          <w:b/>
          <w:color w:val="000000"/>
          <w:spacing w:val="9"/>
          <w:sz w:val="28"/>
          <w:szCs w:val="28"/>
          <w:lang w:eastAsia="zh-TW"/>
        </w:rPr>
        <w:t>關懷表</w:t>
      </w:r>
    </w:p>
    <w:p w14:paraId="56C9BB46" w14:textId="77777777" w:rsidR="00FA7B95" w:rsidRDefault="00FA7B95">
      <w:pPr>
        <w:spacing w:line="113" w:lineRule="exact"/>
        <w:rPr>
          <w:lang w:eastAsia="zh-TW"/>
        </w:rPr>
      </w:pPr>
    </w:p>
    <w:p w14:paraId="142249DE" w14:textId="77777777" w:rsidR="00FA7B95" w:rsidRDefault="00AE12A1">
      <w:pPr>
        <w:autoSpaceDE w:val="0"/>
        <w:autoSpaceDN w:val="0"/>
        <w:spacing w:line="262" w:lineRule="auto"/>
        <w:ind w:left="1418" w:right="1512"/>
        <w:rPr>
          <w:lang w:eastAsia="zh-TW"/>
        </w:rPr>
      </w:pPr>
      <w:r>
        <w:rPr>
          <w:rFonts w:ascii="新細明體" w:eastAsia="新細明體" w:hAnsi="新細明體" w:cs="新細明體"/>
          <w:color w:val="000000"/>
          <w:spacing w:val="-16"/>
          <w:lang w:eastAsia="zh-TW"/>
        </w:rPr>
        <w:t>請應考人填寫本表，並於</w:t>
      </w:r>
      <w:proofErr w:type="gramStart"/>
      <w:r>
        <w:rPr>
          <w:rFonts w:ascii="新細明體" w:eastAsia="新細明體" w:hAnsi="新細明體" w:cs="新細明體"/>
          <w:color w:val="000000"/>
          <w:spacing w:val="-16"/>
          <w:lang w:eastAsia="zh-TW"/>
        </w:rPr>
        <w:t>進入試區時</w:t>
      </w:r>
      <w:proofErr w:type="gramEnd"/>
      <w:r>
        <w:rPr>
          <w:rFonts w:ascii="新細明體" w:eastAsia="新細明體" w:hAnsi="新細明體" w:cs="新細明體"/>
          <w:color w:val="000000"/>
          <w:spacing w:val="-16"/>
          <w:lang w:eastAsia="zh-TW"/>
        </w:rPr>
        <w:t>交由工作人員查驗，共</w:t>
      </w:r>
      <w:r>
        <w:rPr>
          <w:rFonts w:ascii="新細明體" w:eastAsia="新細明體" w:hAnsi="新細明體" w:cs="新細明體"/>
          <w:color w:val="000000"/>
          <w:spacing w:val="-14"/>
          <w:lang w:eastAsia="zh-TW"/>
        </w:rPr>
        <w:t>同為</w:t>
      </w:r>
      <w:r>
        <w:rPr>
          <w:rFonts w:ascii="新細明體" w:eastAsia="新細明體" w:hAnsi="新細明體" w:cs="新細明體"/>
          <w:color w:val="000000"/>
          <w:spacing w:val="-16"/>
          <w:lang w:eastAsia="zh-TW"/>
        </w:rPr>
        <w:t>防疫工作及大眾</w:t>
      </w:r>
      <w:r>
        <w:rPr>
          <w:rFonts w:ascii="新細明體" w:eastAsia="新細明體" w:hAnsi="新細明體" w:cs="新細明體"/>
          <w:color w:val="000000"/>
          <w:spacing w:val="-17"/>
          <w:lang w:eastAsia="zh-TW"/>
        </w:rPr>
        <w:t>健康</w:t>
      </w:r>
      <w:r>
        <w:rPr>
          <w:rFonts w:ascii="新細明體" w:eastAsia="新細明體" w:hAnsi="新細明體" w:cs="新細明體"/>
          <w:color w:val="000000"/>
          <w:spacing w:val="-15"/>
          <w:lang w:eastAsia="zh-TW"/>
        </w:rPr>
        <w:t>把關！</w:t>
      </w:r>
      <w:proofErr w:type="gramStart"/>
      <w:r>
        <w:rPr>
          <w:rFonts w:ascii="新細明體" w:eastAsia="新細明體" w:hAnsi="新細明體" w:cs="新細明體"/>
          <w:b/>
          <w:color w:val="000000"/>
          <w:spacing w:val="-1"/>
          <w:lang w:eastAsia="zh-TW"/>
        </w:rPr>
        <w:t>＊</w:t>
      </w:r>
      <w:proofErr w:type="gramEnd"/>
      <w:r>
        <w:rPr>
          <w:rFonts w:ascii="新細明體" w:eastAsia="新細明體" w:hAnsi="新細明體" w:cs="新細明體"/>
          <w:b/>
          <w:color w:val="000000"/>
          <w:spacing w:val="-1"/>
          <w:lang w:eastAsia="zh-TW"/>
        </w:rPr>
        <w:t>提醒您：</w:t>
      </w:r>
    </w:p>
    <w:p w14:paraId="02789089" w14:textId="77777777" w:rsidR="00FA7B95" w:rsidRDefault="00AE12A1">
      <w:pPr>
        <w:autoSpaceDE w:val="0"/>
        <w:autoSpaceDN w:val="0"/>
        <w:ind w:left="1418"/>
        <w:rPr>
          <w:lang w:eastAsia="zh-TW"/>
        </w:rPr>
      </w:pPr>
      <w:r>
        <w:rPr>
          <w:rFonts w:ascii="新細明體" w:eastAsia="新細明體" w:hAnsi="新細明體" w:cs="新細明體"/>
          <w:color w:val="000000"/>
          <w:lang w:eastAsia="zh-TW"/>
        </w:rPr>
        <w:t>1.</w:t>
      </w:r>
      <w:r>
        <w:rPr>
          <w:rFonts w:ascii="新細明體" w:eastAsia="新細明體" w:hAnsi="新細明體" w:cs="新細明體"/>
          <w:color w:val="000000"/>
          <w:lang w:eastAsia="zh-TW"/>
        </w:rPr>
        <w:t>如有呼吸道症狀，應儘速就醫後在家休養，避免參加考試，並配戴口罩。當</w:t>
      </w:r>
      <w:r>
        <w:rPr>
          <w:rFonts w:ascii="新細明體" w:eastAsia="新細明體" w:hAnsi="新細明體" w:cs="新細明體"/>
          <w:color w:val="000000"/>
          <w:spacing w:val="2"/>
          <w:lang w:eastAsia="zh-TW"/>
        </w:rPr>
        <w:t>口罩沾</w:t>
      </w:r>
      <w:r>
        <w:rPr>
          <w:rFonts w:ascii="新細明體" w:eastAsia="新細明體" w:hAnsi="新細明體" w:cs="新細明體"/>
          <w:color w:val="000000"/>
          <w:spacing w:val="1"/>
          <w:lang w:eastAsia="zh-TW"/>
        </w:rPr>
        <w:t>到口</w:t>
      </w:r>
    </w:p>
    <w:p w14:paraId="664D84CD" w14:textId="77777777" w:rsidR="00FA7B95" w:rsidRDefault="00AE12A1">
      <w:pPr>
        <w:autoSpaceDE w:val="0"/>
        <w:autoSpaceDN w:val="0"/>
        <w:spacing w:before="26"/>
        <w:ind w:left="1658"/>
        <w:rPr>
          <w:lang w:eastAsia="zh-TW"/>
        </w:rPr>
      </w:pPr>
      <w:proofErr w:type="gramStart"/>
      <w:r>
        <w:rPr>
          <w:rFonts w:ascii="新細明體" w:eastAsia="新細明體" w:hAnsi="新細明體" w:cs="新細明體"/>
          <w:color w:val="000000"/>
          <w:spacing w:val="-16"/>
          <w:lang w:eastAsia="zh-TW"/>
        </w:rPr>
        <w:t>鼻</w:t>
      </w:r>
      <w:proofErr w:type="gramEnd"/>
      <w:r>
        <w:rPr>
          <w:rFonts w:ascii="新細明體" w:eastAsia="新細明體" w:hAnsi="新細明體" w:cs="新細明體"/>
          <w:color w:val="000000"/>
          <w:spacing w:val="-16"/>
          <w:lang w:eastAsia="zh-TW"/>
        </w:rPr>
        <w:t>分泌物時，應將已污染之口罩內</w:t>
      </w:r>
      <w:proofErr w:type="gramStart"/>
      <w:r>
        <w:rPr>
          <w:rFonts w:ascii="新細明體" w:eastAsia="新細明體" w:hAnsi="新細明體" w:cs="新細明體"/>
          <w:color w:val="000000"/>
          <w:spacing w:val="-16"/>
          <w:lang w:eastAsia="zh-TW"/>
        </w:rPr>
        <w:t>摺</w:t>
      </w:r>
      <w:proofErr w:type="gramEnd"/>
      <w:r>
        <w:rPr>
          <w:rFonts w:ascii="新細明體" w:eastAsia="新細明體" w:hAnsi="新細明體" w:cs="新細明體"/>
          <w:color w:val="000000"/>
          <w:spacing w:val="-16"/>
          <w:lang w:eastAsia="zh-TW"/>
        </w:rPr>
        <w:t>丟進</w:t>
      </w:r>
      <w:r>
        <w:rPr>
          <w:rFonts w:ascii="新細明體" w:eastAsia="新細明體" w:hAnsi="新細明體" w:cs="新細明體"/>
          <w:color w:val="000000"/>
          <w:spacing w:val="-15"/>
          <w:lang w:eastAsia="zh-TW"/>
        </w:rPr>
        <w:t>垃圾桶，並立即更換口罩。</w:t>
      </w:r>
    </w:p>
    <w:p w14:paraId="46EC8CAF" w14:textId="77777777" w:rsidR="00FA7B95" w:rsidRDefault="00AE12A1">
      <w:pPr>
        <w:autoSpaceDE w:val="0"/>
        <w:autoSpaceDN w:val="0"/>
        <w:spacing w:before="28"/>
        <w:ind w:left="1418"/>
        <w:rPr>
          <w:lang w:eastAsia="zh-TW"/>
        </w:rPr>
      </w:pPr>
      <w:r>
        <w:rPr>
          <w:rFonts w:ascii="新細明體" w:eastAsia="新細明體" w:hAnsi="新細明體" w:cs="新細明體"/>
          <w:color w:val="000000"/>
          <w:lang w:eastAsia="zh-TW"/>
        </w:rPr>
        <w:t>2.</w:t>
      </w:r>
      <w:r>
        <w:rPr>
          <w:rFonts w:ascii="新細明體" w:eastAsia="新細明體" w:hAnsi="新細明體" w:cs="新細明體"/>
          <w:color w:val="000000"/>
          <w:spacing w:val="3"/>
          <w:lang w:eastAsia="zh-TW"/>
        </w:rPr>
        <w:t>打噴嚏</w:t>
      </w:r>
      <w:r>
        <w:rPr>
          <w:rFonts w:ascii="新細明體" w:eastAsia="新細明體" w:hAnsi="新細明體" w:cs="新細明體"/>
          <w:color w:val="000000"/>
          <w:spacing w:val="2"/>
          <w:lang w:eastAsia="zh-TW"/>
        </w:rPr>
        <w:t>時，應用面紙或手帕遮住口鼻，若無面紙或手帕時，可用衣袖代替。</w:t>
      </w:r>
    </w:p>
    <w:p w14:paraId="7BDDE8BE" w14:textId="77777777" w:rsidR="00FA7B95" w:rsidRDefault="00AE12A1">
      <w:pPr>
        <w:autoSpaceDE w:val="0"/>
        <w:autoSpaceDN w:val="0"/>
        <w:spacing w:before="28"/>
        <w:ind w:left="1418"/>
        <w:rPr>
          <w:lang w:eastAsia="zh-TW"/>
        </w:rPr>
      </w:pPr>
      <w:r>
        <w:rPr>
          <w:rFonts w:ascii="新細明體" w:eastAsia="新細明體" w:hAnsi="新細明體" w:cs="新細明體"/>
          <w:color w:val="000000"/>
          <w:spacing w:val="1"/>
          <w:lang w:eastAsia="zh-TW"/>
        </w:rPr>
        <w:t>3.</w:t>
      </w:r>
      <w:r>
        <w:rPr>
          <w:rFonts w:ascii="新細明體" w:eastAsia="新細明體" w:hAnsi="新細明體" w:cs="新細明體"/>
          <w:color w:val="000000"/>
          <w:spacing w:val="5"/>
          <w:lang w:eastAsia="zh-TW"/>
        </w:rPr>
        <w:t>於電梯等密閉空間</w:t>
      </w:r>
      <w:r>
        <w:rPr>
          <w:rFonts w:ascii="新細明體" w:eastAsia="新細明體" w:hAnsi="新細明體" w:cs="新細明體"/>
          <w:color w:val="000000"/>
          <w:spacing w:val="3"/>
          <w:lang w:eastAsia="zh-TW"/>
        </w:rPr>
        <w:t>中，儘量避免交談。</w:t>
      </w:r>
    </w:p>
    <w:p w14:paraId="0B36B2B1" w14:textId="77777777" w:rsidR="00FA7B95" w:rsidRDefault="00AE12A1">
      <w:pPr>
        <w:autoSpaceDE w:val="0"/>
        <w:autoSpaceDN w:val="0"/>
        <w:spacing w:before="26"/>
        <w:ind w:left="1418"/>
        <w:rPr>
          <w:lang w:eastAsia="zh-TW"/>
        </w:rPr>
      </w:pPr>
      <w:r>
        <w:rPr>
          <w:rFonts w:ascii="新細明體" w:eastAsia="新細明體" w:hAnsi="新細明體" w:cs="新細明體"/>
          <w:color w:val="000000"/>
          <w:lang w:eastAsia="zh-TW"/>
        </w:rPr>
        <w:t>4.</w:t>
      </w:r>
      <w:r>
        <w:rPr>
          <w:rFonts w:ascii="新細明體" w:eastAsia="新細明體" w:hAnsi="新細明體" w:cs="新細明體"/>
          <w:color w:val="000000"/>
          <w:spacing w:val="2"/>
          <w:lang w:eastAsia="zh-TW"/>
        </w:rPr>
        <w:t>手部接觸到呼吸道分泌物時，請立即使用肥皂及清水</w:t>
      </w:r>
      <w:r>
        <w:rPr>
          <w:rFonts w:ascii="新細明體" w:eastAsia="新細明體" w:hAnsi="新細明體" w:cs="新細明體"/>
          <w:color w:val="000000"/>
          <w:spacing w:val="6"/>
          <w:lang w:eastAsia="zh-TW"/>
        </w:rPr>
        <w:t>洗淨</w:t>
      </w:r>
      <w:r>
        <w:rPr>
          <w:rFonts w:ascii="新細明體" w:eastAsia="新細明體" w:hAnsi="新細明體" w:cs="新細明體"/>
          <w:color w:val="000000"/>
          <w:spacing w:val="4"/>
          <w:lang w:eastAsia="zh-TW"/>
        </w:rPr>
        <w:t>雙手。</w:t>
      </w:r>
    </w:p>
    <w:p w14:paraId="4C71F8E8" w14:textId="77777777" w:rsidR="00FA7B95" w:rsidRDefault="00FA7B95">
      <w:pPr>
        <w:spacing w:line="173" w:lineRule="exact"/>
        <w:rPr>
          <w:lang w:eastAsia="zh-TW"/>
        </w:rPr>
      </w:pPr>
    </w:p>
    <w:p w14:paraId="4B66B67F" w14:textId="77777777" w:rsidR="00FA7B95" w:rsidRDefault="00AE12A1">
      <w:pPr>
        <w:ind w:left="1418"/>
      </w:pPr>
      <w:r>
        <w:rPr>
          <w:rFonts w:ascii="新細明體" w:eastAsia="新細明體" w:hAnsi="新細明體" w:cs="新細明體"/>
          <w:color w:val="000000"/>
          <w:spacing w:val="-1"/>
          <w:sz w:val="28"/>
          <w:szCs w:val="28"/>
        </w:rPr>
        <w:t>……………</w:t>
      </w:r>
      <w:r>
        <w:rPr>
          <w:rFonts w:ascii="新細明體" w:eastAsia="新細明體" w:hAnsi="新細明體" w:cs="新細明體"/>
          <w:color w:val="000000"/>
          <w:sz w:val="28"/>
          <w:szCs w:val="28"/>
        </w:rPr>
        <w:t>………………………………………………………………</w:t>
      </w:r>
    </w:p>
    <w:p w14:paraId="3E73F44A" w14:textId="77777777" w:rsidR="00FA7B95" w:rsidRDefault="00FA7B95">
      <w:pPr>
        <w:sectPr w:rsidR="00FA7B95">
          <w:type w:val="continuous"/>
          <w:pgSz w:w="11906" w:h="16838"/>
          <w:pgMar w:top="0" w:right="0" w:bottom="0" w:left="0" w:header="0" w:footer="0" w:gutter="0"/>
          <w:cols w:space="720"/>
        </w:sectPr>
      </w:pPr>
    </w:p>
    <w:p w14:paraId="016F7FAC" w14:textId="77777777" w:rsidR="00FA7B95" w:rsidRDefault="00FA7B95">
      <w:pPr>
        <w:spacing w:line="156" w:lineRule="exact"/>
      </w:pPr>
    </w:p>
    <w:p w14:paraId="2D819339" w14:textId="77777777" w:rsidR="00FA7B95" w:rsidRDefault="00FA7B95">
      <w:pPr>
        <w:sectPr w:rsidR="00FA7B95">
          <w:type w:val="continuous"/>
          <w:pgSz w:w="11906" w:h="16838"/>
          <w:pgMar w:top="0" w:right="0" w:bottom="0" w:left="0" w:header="0" w:footer="0" w:gutter="0"/>
          <w:cols w:space="720"/>
        </w:sectPr>
      </w:pPr>
    </w:p>
    <w:p w14:paraId="5EF9ABDA" w14:textId="77777777" w:rsidR="00FA7B95" w:rsidRDefault="00AE12A1">
      <w:pPr>
        <w:tabs>
          <w:tab w:val="left" w:pos="6462"/>
        </w:tabs>
        <w:autoSpaceDE w:val="0"/>
        <w:autoSpaceDN w:val="0"/>
        <w:ind w:left="1418"/>
        <w:rPr>
          <w:lang w:eastAsia="zh-TW"/>
        </w:rPr>
      </w:pPr>
      <w:r>
        <w:rPr>
          <w:rFonts w:ascii="新細明體" w:eastAsia="新細明體" w:hAnsi="新細明體" w:cs="新細明體"/>
          <w:color w:val="000000"/>
          <w:spacing w:val="13"/>
          <w:sz w:val="28"/>
          <w:szCs w:val="28"/>
          <w:lang w:eastAsia="zh-TW"/>
        </w:rPr>
        <w:t>應考人</w:t>
      </w:r>
      <w:r>
        <w:rPr>
          <w:rFonts w:ascii="新細明體" w:eastAsia="新細明體" w:hAnsi="新細明體" w:cs="新細明體"/>
          <w:color w:val="000000"/>
          <w:spacing w:val="14"/>
          <w:sz w:val="28"/>
          <w:szCs w:val="28"/>
          <w:lang w:eastAsia="zh-TW"/>
        </w:rPr>
        <w:t>姓名：</w:t>
      </w:r>
      <w:r>
        <w:rPr>
          <w:rFonts w:ascii="新細明體" w:eastAsia="新細明體" w:hAnsi="新細明體" w:cs="新細明體"/>
          <w:color w:val="000000"/>
          <w:spacing w:val="6"/>
          <w:sz w:val="28"/>
          <w:szCs w:val="28"/>
          <w:lang w:eastAsia="zh-TW"/>
        </w:rPr>
        <w:t>_________________</w:t>
      </w:r>
      <w:r>
        <w:rPr>
          <w:rFonts w:ascii="新細明體" w:eastAsia="新細明體" w:hAnsi="新細明體" w:cs="新細明體"/>
          <w:spacing w:val="3"/>
          <w:sz w:val="28"/>
          <w:szCs w:val="28"/>
          <w:lang w:eastAsia="zh-TW"/>
        </w:rPr>
        <w:t xml:space="preserve"> </w:t>
      </w:r>
      <w:r>
        <w:rPr>
          <w:rFonts w:ascii="新細明體" w:eastAsia="新細明體" w:hAnsi="新細明體" w:cs="新細明體"/>
          <w:color w:val="000000"/>
          <w:spacing w:val="26"/>
          <w:sz w:val="28"/>
          <w:szCs w:val="28"/>
          <w:lang w:eastAsia="zh-TW"/>
        </w:rPr>
        <w:t>試</w:t>
      </w:r>
      <w:r>
        <w:rPr>
          <w:lang w:eastAsia="zh-TW"/>
        </w:rPr>
        <w:tab/>
      </w:r>
      <w:r>
        <w:rPr>
          <w:rFonts w:ascii="新細明體" w:eastAsia="新細明體" w:hAnsi="新細明體" w:cs="新細明體"/>
          <w:color w:val="000000"/>
          <w:spacing w:val="13"/>
          <w:sz w:val="28"/>
          <w:szCs w:val="28"/>
          <w:lang w:eastAsia="zh-TW"/>
        </w:rPr>
        <w:t>區</w:t>
      </w:r>
      <w:r>
        <w:rPr>
          <w:rFonts w:ascii="新細明體" w:eastAsia="新細明體" w:hAnsi="新細明體" w:cs="新細明體"/>
          <w:color w:val="000000"/>
          <w:spacing w:val="14"/>
          <w:sz w:val="28"/>
          <w:szCs w:val="28"/>
          <w:lang w:eastAsia="zh-TW"/>
        </w:rPr>
        <w:t>：</w:t>
      </w:r>
      <w:r>
        <w:rPr>
          <w:rFonts w:ascii="新細明體" w:eastAsia="新細明體" w:hAnsi="新細明體" w:cs="新細明體"/>
          <w:color w:val="000000"/>
          <w:spacing w:val="6"/>
          <w:sz w:val="28"/>
          <w:szCs w:val="28"/>
          <w:lang w:eastAsia="zh-TW"/>
        </w:rPr>
        <w:t>_________________</w:t>
      </w:r>
    </w:p>
    <w:p w14:paraId="2B42ADBD" w14:textId="77777777" w:rsidR="00FA7B95" w:rsidRDefault="00FA7B95">
      <w:pPr>
        <w:rPr>
          <w:lang w:eastAsia="zh-TW"/>
        </w:rPr>
        <w:sectPr w:rsidR="00FA7B95">
          <w:type w:val="continuous"/>
          <w:pgSz w:w="11906" w:h="16838"/>
          <w:pgMar w:top="0" w:right="0" w:bottom="0" w:left="0" w:header="0" w:footer="0" w:gutter="0"/>
          <w:cols w:space="720"/>
        </w:sectPr>
      </w:pPr>
    </w:p>
    <w:p w14:paraId="380FFE3B" w14:textId="77777777" w:rsidR="00FA7B95" w:rsidRDefault="00FA7B95">
      <w:pPr>
        <w:spacing w:line="154" w:lineRule="exact"/>
        <w:rPr>
          <w:lang w:eastAsia="zh-TW"/>
        </w:rPr>
      </w:pPr>
    </w:p>
    <w:p w14:paraId="5898FDB7" w14:textId="77777777" w:rsidR="00FA7B95" w:rsidRDefault="00FA7B95">
      <w:pPr>
        <w:rPr>
          <w:lang w:eastAsia="zh-TW"/>
        </w:rPr>
        <w:sectPr w:rsidR="00FA7B95">
          <w:type w:val="continuous"/>
          <w:pgSz w:w="11906" w:h="16838"/>
          <w:pgMar w:top="0" w:right="0" w:bottom="0" w:left="0" w:header="0" w:footer="0" w:gutter="0"/>
          <w:cols w:space="720"/>
        </w:sectPr>
      </w:pPr>
    </w:p>
    <w:p w14:paraId="004A3EFC" w14:textId="77777777" w:rsidR="00FA7B95" w:rsidRDefault="00AE12A1">
      <w:pPr>
        <w:tabs>
          <w:tab w:val="left" w:pos="2539"/>
          <w:tab w:val="left" w:pos="6462"/>
        </w:tabs>
        <w:autoSpaceDE w:val="0"/>
        <w:autoSpaceDN w:val="0"/>
        <w:ind w:left="1418"/>
        <w:rPr>
          <w:lang w:eastAsia="zh-TW"/>
        </w:rPr>
      </w:pPr>
      <w:r>
        <w:rPr>
          <w:rFonts w:ascii="新細明體" w:eastAsia="新細明體" w:hAnsi="新細明體" w:cs="新細明體"/>
          <w:color w:val="000000"/>
          <w:sz w:val="28"/>
          <w:szCs w:val="28"/>
          <w:lang w:eastAsia="zh-TW"/>
        </w:rPr>
        <w:t>座</w:t>
      </w:r>
      <w:r>
        <w:rPr>
          <w:lang w:eastAsia="zh-TW"/>
        </w:rPr>
        <w:tab/>
      </w:r>
      <w:r>
        <w:rPr>
          <w:rFonts w:ascii="新細明體" w:eastAsia="新細明體" w:hAnsi="新細明體" w:cs="新細明體"/>
          <w:color w:val="000000"/>
          <w:spacing w:val="18"/>
          <w:sz w:val="28"/>
          <w:szCs w:val="28"/>
          <w:lang w:eastAsia="zh-TW"/>
        </w:rPr>
        <w:t>號</w:t>
      </w:r>
      <w:r>
        <w:rPr>
          <w:rFonts w:ascii="新細明體" w:eastAsia="新細明體" w:hAnsi="新細明體" w:cs="新細明體"/>
          <w:color w:val="000000"/>
          <w:spacing w:val="19"/>
          <w:sz w:val="28"/>
          <w:szCs w:val="28"/>
          <w:lang w:eastAsia="zh-TW"/>
        </w:rPr>
        <w:t>：</w:t>
      </w:r>
      <w:r>
        <w:rPr>
          <w:rFonts w:ascii="新細明體" w:eastAsia="新細明體" w:hAnsi="新細明體" w:cs="新細明體"/>
          <w:color w:val="000000"/>
          <w:spacing w:val="8"/>
          <w:sz w:val="28"/>
          <w:szCs w:val="28"/>
          <w:lang w:eastAsia="zh-TW"/>
        </w:rPr>
        <w:t>_________________</w:t>
      </w:r>
      <w:r>
        <w:rPr>
          <w:rFonts w:ascii="新細明體" w:eastAsia="新細明體" w:hAnsi="新細明體" w:cs="新細明體"/>
          <w:spacing w:val="4"/>
          <w:sz w:val="28"/>
          <w:szCs w:val="28"/>
          <w:lang w:eastAsia="zh-TW"/>
        </w:rPr>
        <w:t xml:space="preserve"> </w:t>
      </w:r>
      <w:r>
        <w:rPr>
          <w:rFonts w:ascii="新細明體" w:eastAsia="新細明體" w:hAnsi="新細明體" w:cs="新細明體"/>
          <w:color w:val="000000"/>
          <w:spacing w:val="34"/>
          <w:sz w:val="28"/>
          <w:szCs w:val="28"/>
          <w:lang w:eastAsia="zh-TW"/>
        </w:rPr>
        <w:t>試</w:t>
      </w:r>
      <w:r>
        <w:rPr>
          <w:lang w:eastAsia="zh-TW"/>
        </w:rPr>
        <w:tab/>
      </w:r>
      <w:r>
        <w:rPr>
          <w:rFonts w:ascii="新細明體" w:eastAsia="新細明體" w:hAnsi="新細明體" w:cs="新細明體"/>
          <w:color w:val="000000"/>
          <w:spacing w:val="13"/>
          <w:sz w:val="28"/>
          <w:szCs w:val="28"/>
          <w:lang w:eastAsia="zh-TW"/>
        </w:rPr>
        <w:t>場</w:t>
      </w:r>
      <w:r>
        <w:rPr>
          <w:rFonts w:ascii="新細明體" w:eastAsia="新細明體" w:hAnsi="新細明體" w:cs="新細明體"/>
          <w:color w:val="000000"/>
          <w:spacing w:val="14"/>
          <w:sz w:val="28"/>
          <w:szCs w:val="28"/>
          <w:lang w:eastAsia="zh-TW"/>
        </w:rPr>
        <w:t>：</w:t>
      </w:r>
      <w:r>
        <w:rPr>
          <w:rFonts w:ascii="新細明體" w:eastAsia="新細明體" w:hAnsi="新細明體" w:cs="新細明體"/>
          <w:color w:val="000000"/>
          <w:spacing w:val="6"/>
          <w:sz w:val="28"/>
          <w:szCs w:val="28"/>
          <w:lang w:eastAsia="zh-TW"/>
        </w:rPr>
        <w:t>_________________</w:t>
      </w:r>
    </w:p>
    <w:p w14:paraId="3B5EF36F" w14:textId="77777777" w:rsidR="00FA7B95" w:rsidRDefault="00FA7B95">
      <w:pPr>
        <w:rPr>
          <w:lang w:eastAsia="zh-TW"/>
        </w:rPr>
        <w:sectPr w:rsidR="00FA7B95">
          <w:type w:val="continuous"/>
          <w:pgSz w:w="11906" w:h="16838"/>
          <w:pgMar w:top="0" w:right="0" w:bottom="0" w:left="0" w:header="0" w:footer="0" w:gutter="0"/>
          <w:cols w:space="720"/>
        </w:sectPr>
      </w:pPr>
    </w:p>
    <w:p w14:paraId="44ADB168" w14:textId="77777777" w:rsidR="00FA7B95" w:rsidRDefault="00FA7B95">
      <w:pPr>
        <w:spacing w:line="156" w:lineRule="exact"/>
        <w:rPr>
          <w:lang w:eastAsia="zh-TW"/>
        </w:rPr>
      </w:pPr>
    </w:p>
    <w:p w14:paraId="567BC0F7" w14:textId="77777777" w:rsidR="00FA7B95" w:rsidRDefault="00FA7B95">
      <w:pPr>
        <w:rPr>
          <w:lang w:eastAsia="zh-TW"/>
        </w:rPr>
        <w:sectPr w:rsidR="00FA7B95">
          <w:type w:val="continuous"/>
          <w:pgSz w:w="11906" w:h="16838"/>
          <w:pgMar w:top="0" w:right="0" w:bottom="0" w:left="0" w:header="0" w:footer="0" w:gutter="0"/>
          <w:cols w:space="720"/>
        </w:sectPr>
      </w:pPr>
    </w:p>
    <w:p w14:paraId="64A6A9EE" w14:textId="77777777" w:rsidR="00FA7B95" w:rsidRDefault="00AE12A1">
      <w:pPr>
        <w:autoSpaceDE w:val="0"/>
        <w:autoSpaceDN w:val="0"/>
        <w:ind w:left="1418"/>
        <w:rPr>
          <w:lang w:eastAsia="zh-TW"/>
        </w:rPr>
      </w:pPr>
      <w:r>
        <w:rPr>
          <w:rFonts w:ascii="新細明體" w:eastAsia="新細明體" w:hAnsi="新細明體" w:cs="新細明體"/>
          <w:color w:val="000000"/>
          <w:sz w:val="28"/>
          <w:szCs w:val="28"/>
          <w:lang w:eastAsia="zh-TW"/>
        </w:rPr>
        <w:t>一、</w:t>
      </w:r>
      <w:r>
        <w:rPr>
          <w:rFonts w:ascii="新細明體" w:eastAsia="新細明體" w:hAnsi="新細明體" w:cs="新細明體"/>
          <w:spacing w:val="5"/>
          <w:sz w:val="28"/>
          <w:szCs w:val="28"/>
          <w:lang w:eastAsia="zh-TW"/>
        </w:rPr>
        <w:t xml:space="preserve">  </w:t>
      </w:r>
      <w:r>
        <w:rPr>
          <w:rFonts w:ascii="新細明體" w:eastAsia="新細明體" w:hAnsi="新細明體" w:cs="新細明體"/>
          <w:color w:val="000000"/>
          <w:sz w:val="28"/>
          <w:szCs w:val="28"/>
          <w:lang w:eastAsia="zh-TW"/>
        </w:rPr>
        <w:t>請問您於考試當日是否為各級衛生主管機關認定應接受居家隔離、居</w:t>
      </w:r>
    </w:p>
    <w:p w14:paraId="68D2065F" w14:textId="77777777" w:rsidR="00FA7B95" w:rsidRDefault="00AE12A1">
      <w:pPr>
        <w:autoSpaceDE w:val="0"/>
        <w:autoSpaceDN w:val="0"/>
        <w:spacing w:line="221" w:lineRule="auto"/>
        <w:ind w:left="2138"/>
        <w:rPr>
          <w:lang w:eastAsia="zh-TW"/>
        </w:rPr>
      </w:pPr>
      <w:r>
        <w:rPr>
          <w:rFonts w:ascii="新細明體" w:eastAsia="新細明體" w:hAnsi="新細明體" w:cs="新細明體"/>
          <w:color w:val="000000"/>
          <w:spacing w:val="-1"/>
          <w:sz w:val="28"/>
          <w:szCs w:val="28"/>
          <w:lang w:eastAsia="zh-TW"/>
        </w:rPr>
        <w:t>家檢</w:t>
      </w:r>
      <w:r>
        <w:rPr>
          <w:rFonts w:ascii="新細明體" w:eastAsia="新細明體" w:hAnsi="新細明體" w:cs="新細明體"/>
          <w:color w:val="000000"/>
          <w:sz w:val="28"/>
          <w:szCs w:val="28"/>
          <w:lang w:eastAsia="zh-TW"/>
        </w:rPr>
        <w:t>疫、集中隔離、集中檢疫期間？</w:t>
      </w:r>
    </w:p>
    <w:p w14:paraId="5C4B4E77" w14:textId="77777777" w:rsidR="00FA7B95" w:rsidRDefault="00AE12A1">
      <w:pPr>
        <w:autoSpaceDE w:val="0"/>
        <w:autoSpaceDN w:val="0"/>
        <w:spacing w:line="225" w:lineRule="auto"/>
        <w:ind w:left="2258"/>
        <w:rPr>
          <w:lang w:eastAsia="zh-TW"/>
        </w:rPr>
      </w:pPr>
      <w:r>
        <w:rPr>
          <w:rFonts w:ascii="新細明體" w:eastAsia="新細明體" w:hAnsi="新細明體" w:cs="新細明體"/>
          <w:color w:val="000000"/>
          <w:spacing w:val="1"/>
          <w:sz w:val="28"/>
          <w:szCs w:val="28"/>
          <w:lang w:eastAsia="zh-TW"/>
        </w:rPr>
        <w:t>□</w:t>
      </w:r>
      <w:r>
        <w:rPr>
          <w:rFonts w:ascii="新細明體" w:eastAsia="新細明體" w:hAnsi="新細明體" w:cs="新細明體"/>
          <w:color w:val="000000"/>
          <w:sz w:val="28"/>
          <w:szCs w:val="28"/>
          <w:lang w:eastAsia="zh-TW"/>
        </w:rPr>
        <w:t>是，說明：</w:t>
      </w:r>
    </w:p>
    <w:p w14:paraId="500E10E8" w14:textId="77777777" w:rsidR="00FA7B95" w:rsidRDefault="00AE12A1">
      <w:pPr>
        <w:autoSpaceDE w:val="0"/>
        <w:autoSpaceDN w:val="0"/>
        <w:spacing w:line="224" w:lineRule="auto"/>
        <w:ind w:left="2258"/>
        <w:rPr>
          <w:lang w:eastAsia="zh-TW"/>
        </w:rPr>
      </w:pPr>
      <w:r>
        <w:rPr>
          <w:rFonts w:ascii="新細明體" w:eastAsia="新細明體" w:hAnsi="新細明體" w:cs="新細明體"/>
          <w:color w:val="000000"/>
          <w:spacing w:val="-1"/>
          <w:sz w:val="28"/>
          <w:szCs w:val="28"/>
          <w:lang w:eastAsia="zh-TW"/>
        </w:rPr>
        <w:t>□</w:t>
      </w:r>
      <w:r>
        <w:rPr>
          <w:rFonts w:ascii="新細明體" w:eastAsia="新細明體" w:hAnsi="新細明體" w:cs="新細明體"/>
          <w:color w:val="000000"/>
          <w:spacing w:val="-1"/>
          <w:sz w:val="28"/>
          <w:szCs w:val="28"/>
          <w:lang w:eastAsia="zh-TW"/>
        </w:rPr>
        <w:t>否</w:t>
      </w:r>
    </w:p>
    <w:p w14:paraId="46AB80C7" w14:textId="77777777" w:rsidR="00FA7B95" w:rsidRDefault="00AE12A1">
      <w:pPr>
        <w:autoSpaceDE w:val="0"/>
        <w:autoSpaceDN w:val="0"/>
        <w:spacing w:line="212" w:lineRule="auto"/>
        <w:ind w:left="2138" w:right="1649" w:hanging="719"/>
        <w:rPr>
          <w:lang w:eastAsia="zh-TW"/>
        </w:rPr>
      </w:pPr>
      <w:r>
        <w:rPr>
          <w:rFonts w:ascii="新細明體" w:eastAsia="新細明體" w:hAnsi="新細明體" w:cs="新細明體"/>
          <w:color w:val="000000"/>
          <w:sz w:val="28"/>
          <w:szCs w:val="28"/>
          <w:lang w:eastAsia="zh-TW"/>
        </w:rPr>
        <w:t>二、</w:t>
      </w:r>
      <w:r>
        <w:rPr>
          <w:rFonts w:ascii="新細明體" w:eastAsia="新細明體" w:hAnsi="新細明體" w:cs="新細明體"/>
          <w:spacing w:val="1"/>
          <w:sz w:val="28"/>
          <w:szCs w:val="28"/>
          <w:lang w:eastAsia="zh-TW"/>
        </w:rPr>
        <w:t xml:space="preserve">  </w:t>
      </w:r>
      <w:r>
        <w:rPr>
          <w:rFonts w:ascii="新細明體" w:eastAsia="新細明體" w:hAnsi="新細明體" w:cs="新細明體"/>
          <w:color w:val="000000"/>
          <w:sz w:val="28"/>
          <w:szCs w:val="28"/>
          <w:lang w:eastAsia="zh-TW"/>
        </w:rPr>
        <w:t>請問您於考試當日是否為各級衛生主管機關認定應自主健康管理期間</w:t>
      </w:r>
      <w:r>
        <w:rPr>
          <w:rFonts w:ascii="新細明體" w:eastAsia="新細明體" w:hAnsi="新細明體" w:cs="新細明體"/>
          <w:color w:val="000000"/>
          <w:spacing w:val="-1"/>
          <w:sz w:val="28"/>
          <w:szCs w:val="28"/>
          <w:lang w:eastAsia="zh-TW"/>
        </w:rPr>
        <w:t>？</w:t>
      </w:r>
    </w:p>
    <w:p w14:paraId="3C782CBB" w14:textId="77777777" w:rsidR="00FA7B95" w:rsidRDefault="00AE12A1">
      <w:pPr>
        <w:autoSpaceDE w:val="0"/>
        <w:autoSpaceDN w:val="0"/>
        <w:spacing w:before="17"/>
        <w:ind w:left="2258"/>
        <w:rPr>
          <w:lang w:eastAsia="zh-TW"/>
        </w:rPr>
      </w:pPr>
      <w:r>
        <w:rPr>
          <w:rFonts w:ascii="新細明體" w:eastAsia="新細明體" w:hAnsi="新細明體" w:cs="新細明體"/>
          <w:color w:val="000000"/>
          <w:spacing w:val="1"/>
          <w:sz w:val="28"/>
          <w:szCs w:val="28"/>
          <w:lang w:eastAsia="zh-TW"/>
        </w:rPr>
        <w:t>□</w:t>
      </w:r>
      <w:r>
        <w:rPr>
          <w:rFonts w:ascii="新細明體" w:eastAsia="新細明體" w:hAnsi="新細明體" w:cs="新細明體"/>
          <w:color w:val="000000"/>
          <w:sz w:val="28"/>
          <w:szCs w:val="28"/>
          <w:lang w:eastAsia="zh-TW"/>
        </w:rPr>
        <w:t>是，說明：</w:t>
      </w:r>
    </w:p>
    <w:p w14:paraId="6958E4FD" w14:textId="77777777" w:rsidR="00FA7B95" w:rsidRDefault="00AE12A1">
      <w:pPr>
        <w:autoSpaceDE w:val="0"/>
        <w:autoSpaceDN w:val="0"/>
        <w:spacing w:line="221" w:lineRule="auto"/>
        <w:ind w:left="2258"/>
        <w:rPr>
          <w:lang w:eastAsia="zh-TW"/>
        </w:rPr>
      </w:pPr>
      <w:r>
        <w:rPr>
          <w:rFonts w:ascii="新細明體" w:eastAsia="新細明體" w:hAnsi="新細明體" w:cs="新細明體"/>
          <w:color w:val="000000"/>
          <w:spacing w:val="-1"/>
          <w:sz w:val="28"/>
          <w:szCs w:val="28"/>
          <w:lang w:eastAsia="zh-TW"/>
        </w:rPr>
        <w:t>□</w:t>
      </w:r>
      <w:r>
        <w:rPr>
          <w:rFonts w:ascii="新細明體" w:eastAsia="新細明體" w:hAnsi="新細明體" w:cs="新細明體"/>
          <w:color w:val="000000"/>
          <w:spacing w:val="-1"/>
          <w:sz w:val="28"/>
          <w:szCs w:val="28"/>
          <w:lang w:eastAsia="zh-TW"/>
        </w:rPr>
        <w:t>否</w:t>
      </w:r>
    </w:p>
    <w:p w14:paraId="12559CB3" w14:textId="77777777" w:rsidR="00FA7B95" w:rsidRDefault="00AE12A1">
      <w:pPr>
        <w:autoSpaceDE w:val="0"/>
        <w:autoSpaceDN w:val="0"/>
        <w:spacing w:line="225" w:lineRule="auto"/>
        <w:ind w:left="1418"/>
        <w:rPr>
          <w:lang w:eastAsia="zh-TW"/>
        </w:rPr>
      </w:pPr>
      <w:r>
        <w:rPr>
          <w:rFonts w:ascii="新細明體" w:eastAsia="新細明體" w:hAnsi="新細明體" w:cs="新細明體"/>
          <w:color w:val="000000"/>
          <w:sz w:val="28"/>
          <w:szCs w:val="28"/>
          <w:lang w:eastAsia="zh-TW"/>
        </w:rPr>
        <w:t>三、</w:t>
      </w:r>
      <w:r>
        <w:rPr>
          <w:rFonts w:ascii="新細明體" w:eastAsia="新細明體" w:hAnsi="新細明體" w:cs="新細明體"/>
          <w:color w:val="000000"/>
          <w:spacing w:val="1"/>
          <w:sz w:val="28"/>
          <w:szCs w:val="28"/>
          <w:lang w:eastAsia="zh-TW"/>
        </w:rPr>
        <w:t>近期（考前</w:t>
      </w:r>
      <w:r>
        <w:rPr>
          <w:rFonts w:ascii="新細明體" w:eastAsia="新細明體" w:hAnsi="新細明體" w:cs="新細明體"/>
          <w:color w:val="000000"/>
          <w:sz w:val="28"/>
          <w:szCs w:val="28"/>
          <w:lang w:eastAsia="zh-TW"/>
        </w:rPr>
        <w:t>14</w:t>
      </w:r>
      <w:r>
        <w:rPr>
          <w:rFonts w:ascii="新細明體" w:eastAsia="新細明體" w:hAnsi="新細明體" w:cs="新細明體"/>
          <w:color w:val="000000"/>
          <w:spacing w:val="1"/>
          <w:sz w:val="28"/>
          <w:szCs w:val="28"/>
          <w:lang w:eastAsia="zh-TW"/>
        </w:rPr>
        <w:t>天）</w:t>
      </w:r>
      <w:r>
        <w:rPr>
          <w:rFonts w:ascii="新細明體" w:eastAsia="新細明體" w:hAnsi="新細明體" w:cs="新細明體"/>
          <w:color w:val="000000"/>
          <w:spacing w:val="2"/>
          <w:sz w:val="28"/>
          <w:szCs w:val="28"/>
          <w:lang w:eastAsia="zh-TW"/>
        </w:rPr>
        <w:t>身體是否有</w:t>
      </w:r>
      <w:r>
        <w:rPr>
          <w:rFonts w:ascii="新細明體" w:eastAsia="新細明體" w:hAnsi="新細明體" w:cs="新細明體"/>
          <w:color w:val="000000"/>
          <w:sz w:val="28"/>
          <w:szCs w:val="28"/>
          <w:lang w:eastAsia="zh-TW"/>
        </w:rPr>
        <w:t>以下情形？</w:t>
      </w:r>
    </w:p>
    <w:p w14:paraId="796929E2" w14:textId="77777777" w:rsidR="00FA7B95" w:rsidRDefault="00AE12A1">
      <w:pPr>
        <w:autoSpaceDE w:val="0"/>
        <w:autoSpaceDN w:val="0"/>
        <w:spacing w:line="224" w:lineRule="auto"/>
        <w:ind w:left="2258"/>
        <w:rPr>
          <w:lang w:eastAsia="zh-TW"/>
        </w:rPr>
      </w:pPr>
      <w:r>
        <w:rPr>
          <w:rFonts w:ascii="新細明體" w:eastAsia="新細明體" w:hAnsi="新細明體" w:cs="新細明體"/>
          <w:color w:val="000000"/>
          <w:sz w:val="28"/>
          <w:szCs w:val="28"/>
          <w:lang w:eastAsia="zh-TW"/>
        </w:rPr>
        <w:t>□</w:t>
      </w:r>
      <w:r>
        <w:rPr>
          <w:rFonts w:ascii="新細明體" w:eastAsia="新細明體" w:hAnsi="新細明體" w:cs="新細明體"/>
          <w:color w:val="000000"/>
          <w:sz w:val="28"/>
          <w:szCs w:val="28"/>
          <w:lang w:eastAsia="zh-TW"/>
        </w:rPr>
        <w:t>是（可複選</w:t>
      </w:r>
      <w:r>
        <w:rPr>
          <w:rFonts w:ascii="新細明體" w:eastAsia="新細明體" w:hAnsi="新細明體" w:cs="新細明體"/>
          <w:color w:val="000000"/>
          <w:spacing w:val="-1"/>
          <w:sz w:val="28"/>
          <w:szCs w:val="28"/>
          <w:lang w:eastAsia="zh-TW"/>
        </w:rPr>
        <w:t>）</w:t>
      </w:r>
    </w:p>
    <w:p w14:paraId="5278BF68" w14:textId="77777777" w:rsidR="00FA7B95" w:rsidRDefault="00AE12A1">
      <w:pPr>
        <w:autoSpaceDE w:val="0"/>
        <w:autoSpaceDN w:val="0"/>
        <w:spacing w:line="224" w:lineRule="auto"/>
        <w:ind w:left="2546"/>
        <w:rPr>
          <w:lang w:eastAsia="zh-TW"/>
        </w:rPr>
      </w:pPr>
      <w:r>
        <w:rPr>
          <w:rFonts w:ascii="新細明體" w:eastAsia="新細明體" w:hAnsi="新細明體" w:cs="新細明體"/>
          <w:color w:val="000000"/>
          <w:spacing w:val="7"/>
          <w:sz w:val="28"/>
          <w:szCs w:val="28"/>
          <w:lang w:eastAsia="zh-TW"/>
        </w:rPr>
        <w:t>□</w:t>
      </w:r>
      <w:r>
        <w:rPr>
          <w:rFonts w:ascii="新細明體" w:eastAsia="新細明體" w:hAnsi="新細明體" w:cs="新細明體"/>
          <w:color w:val="000000"/>
          <w:spacing w:val="7"/>
          <w:sz w:val="28"/>
          <w:szCs w:val="28"/>
          <w:lang w:eastAsia="zh-TW"/>
        </w:rPr>
        <w:t>發燒（額溫</w:t>
      </w:r>
      <w:proofErr w:type="gramStart"/>
      <w:r>
        <w:rPr>
          <w:rFonts w:ascii="新細明體" w:eastAsia="新細明體" w:hAnsi="新細明體" w:cs="新細明體"/>
          <w:color w:val="000000"/>
          <w:spacing w:val="7"/>
          <w:sz w:val="28"/>
          <w:szCs w:val="28"/>
          <w:lang w:eastAsia="zh-TW"/>
        </w:rPr>
        <w:t>≧</w:t>
      </w:r>
      <w:proofErr w:type="gramEnd"/>
      <w:r>
        <w:rPr>
          <w:rFonts w:ascii="新細明體" w:eastAsia="新細明體" w:hAnsi="新細明體" w:cs="新細明體"/>
          <w:color w:val="000000"/>
          <w:spacing w:val="3"/>
          <w:sz w:val="28"/>
          <w:szCs w:val="28"/>
          <w:lang w:eastAsia="zh-TW"/>
        </w:rPr>
        <w:t>37.5</w:t>
      </w:r>
      <w:r>
        <w:rPr>
          <w:rFonts w:ascii="新細明體" w:eastAsia="新細明體" w:hAnsi="新細明體" w:cs="新細明體"/>
          <w:color w:val="000000"/>
          <w:spacing w:val="7"/>
          <w:sz w:val="28"/>
          <w:szCs w:val="28"/>
          <w:lang w:eastAsia="zh-TW"/>
        </w:rPr>
        <w:t>℃</w:t>
      </w:r>
      <w:r>
        <w:rPr>
          <w:rFonts w:ascii="新細明體" w:eastAsia="新細明體" w:hAnsi="新細明體" w:cs="新細明體"/>
          <w:color w:val="000000"/>
          <w:spacing w:val="7"/>
          <w:sz w:val="28"/>
          <w:szCs w:val="28"/>
          <w:lang w:eastAsia="zh-TW"/>
        </w:rPr>
        <w:t>或耳溫</w:t>
      </w:r>
      <w:r>
        <w:rPr>
          <w:rFonts w:ascii="新細明體" w:eastAsia="新細明體" w:hAnsi="新細明體" w:cs="新細明體"/>
          <w:color w:val="000000"/>
          <w:spacing w:val="7"/>
          <w:sz w:val="28"/>
          <w:szCs w:val="28"/>
          <w:lang w:eastAsia="zh-TW"/>
        </w:rPr>
        <w:t>≧</w:t>
      </w:r>
      <w:r>
        <w:rPr>
          <w:rFonts w:ascii="新細明體" w:eastAsia="新細明體" w:hAnsi="新細明體" w:cs="新細明體"/>
          <w:color w:val="000000"/>
          <w:spacing w:val="3"/>
          <w:sz w:val="28"/>
          <w:szCs w:val="28"/>
          <w:lang w:eastAsia="zh-TW"/>
        </w:rPr>
        <w:t>38</w:t>
      </w:r>
      <w:r>
        <w:rPr>
          <w:rFonts w:ascii="新細明體" w:eastAsia="新細明體" w:hAnsi="新細明體" w:cs="新細明體"/>
          <w:color w:val="000000"/>
          <w:spacing w:val="7"/>
          <w:sz w:val="28"/>
          <w:szCs w:val="28"/>
          <w:lang w:eastAsia="zh-TW"/>
        </w:rPr>
        <w:t>℃</w:t>
      </w:r>
      <w:r>
        <w:rPr>
          <w:rFonts w:ascii="新細明體" w:eastAsia="新細明體" w:hAnsi="新細明體" w:cs="新細明體"/>
          <w:color w:val="000000"/>
          <w:spacing w:val="7"/>
          <w:sz w:val="28"/>
          <w:szCs w:val="28"/>
          <w:lang w:eastAsia="zh-TW"/>
        </w:rPr>
        <w:t>）</w:t>
      </w:r>
    </w:p>
    <w:p w14:paraId="7D53DFCE" w14:textId="77777777" w:rsidR="00FA7B95" w:rsidRDefault="00AE12A1">
      <w:pPr>
        <w:autoSpaceDE w:val="0"/>
        <w:autoSpaceDN w:val="0"/>
        <w:spacing w:line="224" w:lineRule="auto"/>
        <w:ind w:left="2549"/>
        <w:rPr>
          <w:lang w:eastAsia="zh-TW"/>
        </w:rPr>
      </w:pPr>
      <w:r>
        <w:rPr>
          <w:rFonts w:ascii="新細明體" w:eastAsia="新細明體" w:hAnsi="新細明體" w:cs="新細明體"/>
          <w:color w:val="000000"/>
          <w:sz w:val="28"/>
          <w:szCs w:val="28"/>
          <w:lang w:eastAsia="zh-TW"/>
        </w:rPr>
        <w:t>□</w:t>
      </w:r>
      <w:r>
        <w:rPr>
          <w:rFonts w:ascii="新細明體" w:eastAsia="新細明體" w:hAnsi="新細明體" w:cs="新細明體"/>
          <w:color w:val="000000"/>
          <w:sz w:val="28"/>
          <w:szCs w:val="28"/>
          <w:lang w:eastAsia="zh-TW"/>
        </w:rPr>
        <w:t>呼吸道症狀</w:t>
      </w:r>
      <w:proofErr w:type="gramStart"/>
      <w:r>
        <w:rPr>
          <w:rFonts w:ascii="新細明體" w:eastAsia="新細明體" w:hAnsi="新細明體" w:cs="新細明體"/>
          <w:color w:val="000000"/>
          <w:sz w:val="28"/>
          <w:szCs w:val="28"/>
          <w:lang w:eastAsia="zh-TW"/>
        </w:rPr>
        <w:t>（</w:t>
      </w:r>
      <w:proofErr w:type="gramEnd"/>
      <w:r>
        <w:rPr>
          <w:rFonts w:ascii="新細明體" w:eastAsia="新細明體" w:hAnsi="新細明體" w:cs="新細明體"/>
          <w:color w:val="000000"/>
          <w:sz w:val="28"/>
          <w:szCs w:val="28"/>
          <w:lang w:eastAsia="zh-TW"/>
        </w:rPr>
        <w:t>如：咳嗽、流鼻水、打噴嚏、喉嚨痛、喉嚨</w:t>
      </w:r>
      <w:proofErr w:type="gramStart"/>
      <w:r>
        <w:rPr>
          <w:rFonts w:ascii="新細明體" w:eastAsia="新細明體" w:hAnsi="新細明體" w:cs="新細明體"/>
          <w:color w:val="000000"/>
          <w:sz w:val="28"/>
          <w:szCs w:val="28"/>
          <w:lang w:eastAsia="zh-TW"/>
        </w:rPr>
        <w:t>乾癢</w:t>
      </w:r>
      <w:r>
        <w:rPr>
          <w:rFonts w:ascii="新細明體" w:eastAsia="新細明體" w:hAnsi="新細明體" w:cs="新細明體"/>
          <w:color w:val="000000"/>
          <w:spacing w:val="-2"/>
          <w:sz w:val="28"/>
          <w:szCs w:val="28"/>
          <w:lang w:eastAsia="zh-TW"/>
        </w:rPr>
        <w:t>或</w:t>
      </w:r>
      <w:proofErr w:type="gramEnd"/>
    </w:p>
    <w:p w14:paraId="15BDD8AD" w14:textId="77777777" w:rsidR="00FA7B95" w:rsidRDefault="00AE12A1">
      <w:pPr>
        <w:autoSpaceDE w:val="0"/>
        <w:autoSpaceDN w:val="0"/>
        <w:spacing w:line="225" w:lineRule="auto"/>
        <w:ind w:left="2830"/>
      </w:pPr>
      <w:proofErr w:type="spellStart"/>
      <w:r>
        <w:rPr>
          <w:rFonts w:ascii="新細明體" w:eastAsia="新細明體" w:hAnsi="新細明體" w:cs="新細明體"/>
          <w:color w:val="000000"/>
          <w:spacing w:val="1"/>
          <w:sz w:val="28"/>
          <w:szCs w:val="28"/>
        </w:rPr>
        <w:t>呼</w:t>
      </w:r>
      <w:r>
        <w:rPr>
          <w:rFonts w:ascii="新細明體" w:eastAsia="新細明體" w:hAnsi="新細明體" w:cs="新細明體"/>
          <w:color w:val="000000"/>
          <w:sz w:val="28"/>
          <w:szCs w:val="28"/>
        </w:rPr>
        <w:t>吸急促</w:t>
      </w:r>
      <w:proofErr w:type="spellEnd"/>
      <w:r>
        <w:rPr>
          <w:rFonts w:ascii="新細明體" w:eastAsia="新細明體" w:hAnsi="新細明體" w:cs="新細明體"/>
          <w:color w:val="000000"/>
          <w:sz w:val="28"/>
          <w:szCs w:val="28"/>
        </w:rPr>
        <w:t>。）</w:t>
      </w:r>
    </w:p>
    <w:p w14:paraId="2F2E1B9F" w14:textId="77777777" w:rsidR="00FA7B95" w:rsidRDefault="00AE12A1">
      <w:pPr>
        <w:autoSpaceDE w:val="0"/>
        <w:autoSpaceDN w:val="0"/>
        <w:spacing w:line="212" w:lineRule="auto"/>
        <w:ind w:left="2546" w:right="7955" w:firstLine="2"/>
        <w:rPr>
          <w:lang w:eastAsia="zh-TW"/>
        </w:rPr>
      </w:pPr>
      <w:r>
        <w:rPr>
          <w:rFonts w:ascii="新細明體" w:eastAsia="新細明體" w:hAnsi="新細明體" w:cs="新細明體"/>
          <w:color w:val="000000"/>
          <w:spacing w:val="-2"/>
          <w:sz w:val="28"/>
          <w:szCs w:val="28"/>
          <w:lang w:eastAsia="zh-TW"/>
        </w:rPr>
        <w:t>□</w:t>
      </w:r>
      <w:r>
        <w:rPr>
          <w:rFonts w:ascii="新細明體" w:eastAsia="新細明體" w:hAnsi="新細明體" w:cs="新細明體"/>
          <w:color w:val="000000"/>
          <w:spacing w:val="-1"/>
          <w:sz w:val="28"/>
          <w:szCs w:val="28"/>
          <w:lang w:eastAsia="zh-TW"/>
        </w:rPr>
        <w:t>失</w:t>
      </w:r>
      <w:r>
        <w:rPr>
          <w:rFonts w:ascii="新細明體" w:eastAsia="新細明體" w:hAnsi="新細明體" w:cs="新細明體"/>
          <w:color w:val="000000"/>
          <w:spacing w:val="-2"/>
          <w:sz w:val="28"/>
          <w:szCs w:val="28"/>
          <w:lang w:eastAsia="zh-TW"/>
        </w:rPr>
        <w:t>去味覺</w:t>
      </w:r>
      <w:r>
        <w:rPr>
          <w:rFonts w:ascii="新細明體" w:eastAsia="新細明體" w:hAnsi="新細明體" w:cs="新細明體"/>
          <w:color w:val="000000"/>
          <w:spacing w:val="-2"/>
          <w:sz w:val="28"/>
          <w:szCs w:val="28"/>
          <w:lang w:eastAsia="zh-TW"/>
        </w:rPr>
        <w:t>□</w:t>
      </w:r>
      <w:r>
        <w:rPr>
          <w:rFonts w:ascii="新細明體" w:eastAsia="新細明體" w:hAnsi="新細明體" w:cs="新細明體"/>
          <w:color w:val="000000"/>
          <w:spacing w:val="-1"/>
          <w:sz w:val="28"/>
          <w:szCs w:val="28"/>
          <w:lang w:eastAsia="zh-TW"/>
        </w:rPr>
        <w:t>失</w:t>
      </w:r>
      <w:r>
        <w:rPr>
          <w:rFonts w:ascii="新細明體" w:eastAsia="新細明體" w:hAnsi="新細明體" w:cs="新細明體"/>
          <w:color w:val="000000"/>
          <w:spacing w:val="-2"/>
          <w:sz w:val="28"/>
          <w:szCs w:val="28"/>
          <w:lang w:eastAsia="zh-TW"/>
        </w:rPr>
        <w:t>去嗅覺</w:t>
      </w:r>
      <w:r>
        <w:rPr>
          <w:rFonts w:ascii="新細明體" w:eastAsia="新細明體" w:hAnsi="新細明體" w:cs="新細明體"/>
          <w:color w:val="000000"/>
          <w:sz w:val="28"/>
          <w:szCs w:val="28"/>
          <w:lang w:eastAsia="zh-TW"/>
        </w:rPr>
        <w:t>□</w:t>
      </w:r>
      <w:r>
        <w:rPr>
          <w:rFonts w:ascii="新細明體" w:eastAsia="新細明體" w:hAnsi="新細明體" w:cs="新細明體"/>
          <w:color w:val="000000"/>
          <w:sz w:val="28"/>
          <w:szCs w:val="28"/>
          <w:lang w:eastAsia="zh-TW"/>
        </w:rPr>
        <w:t>腹瀉</w:t>
      </w:r>
    </w:p>
    <w:p w14:paraId="16E67423" w14:textId="77777777" w:rsidR="00FA7B95" w:rsidRDefault="00AE12A1">
      <w:pPr>
        <w:autoSpaceDE w:val="0"/>
        <w:autoSpaceDN w:val="0"/>
        <w:spacing w:before="44" w:line="212" w:lineRule="auto"/>
        <w:ind w:left="2546" w:right="6559"/>
        <w:rPr>
          <w:lang w:eastAsia="zh-TW"/>
        </w:rPr>
      </w:pPr>
      <w:r>
        <w:rPr>
          <w:rFonts w:ascii="新細明體" w:eastAsia="新細明體" w:hAnsi="新細明體" w:cs="新細明體"/>
          <w:color w:val="000000"/>
          <w:spacing w:val="-1"/>
          <w:sz w:val="28"/>
          <w:szCs w:val="28"/>
          <w:lang w:eastAsia="zh-TW"/>
        </w:rPr>
        <w:t>□</w:t>
      </w:r>
      <w:r>
        <w:rPr>
          <w:rFonts w:ascii="新細明體" w:eastAsia="新細明體" w:hAnsi="新細明體" w:cs="新細明體"/>
          <w:color w:val="000000"/>
          <w:spacing w:val="-2"/>
          <w:sz w:val="28"/>
          <w:szCs w:val="28"/>
          <w:lang w:eastAsia="zh-TW"/>
        </w:rPr>
        <w:t>肌肉痠痛或</w:t>
      </w:r>
      <w:r>
        <w:rPr>
          <w:rFonts w:ascii="新細明體" w:eastAsia="新細明體" w:hAnsi="新細明體" w:cs="新細明體"/>
          <w:color w:val="000000"/>
          <w:sz w:val="28"/>
          <w:szCs w:val="28"/>
          <w:lang w:eastAsia="zh-TW"/>
        </w:rPr>
        <w:t>四肢無力</w:t>
      </w:r>
      <w:r>
        <w:rPr>
          <w:rFonts w:ascii="新細明體" w:eastAsia="新細明體" w:hAnsi="新細明體" w:cs="新細明體"/>
          <w:color w:val="000000"/>
          <w:sz w:val="28"/>
          <w:szCs w:val="28"/>
          <w:lang w:eastAsia="zh-TW"/>
        </w:rPr>
        <w:t>□</w:t>
      </w:r>
      <w:r>
        <w:rPr>
          <w:rFonts w:ascii="新細明體" w:eastAsia="新細明體" w:hAnsi="新細明體" w:cs="新細明體"/>
          <w:color w:val="000000"/>
          <w:spacing w:val="-1"/>
          <w:sz w:val="28"/>
          <w:szCs w:val="28"/>
          <w:lang w:eastAsia="zh-TW"/>
        </w:rPr>
        <w:t>頭痛或</w:t>
      </w:r>
      <w:r>
        <w:rPr>
          <w:rFonts w:ascii="新細明體" w:eastAsia="新細明體" w:hAnsi="新細明體" w:cs="新細明體"/>
          <w:color w:val="000000"/>
          <w:sz w:val="28"/>
          <w:szCs w:val="28"/>
          <w:lang w:eastAsia="zh-TW"/>
        </w:rPr>
        <w:t>極度疲倦感</w:t>
      </w:r>
    </w:p>
    <w:p w14:paraId="2202203C" w14:textId="77777777" w:rsidR="00FA7B95" w:rsidRDefault="00AE12A1">
      <w:pPr>
        <w:autoSpaceDE w:val="0"/>
        <w:autoSpaceDN w:val="0"/>
        <w:spacing w:before="27"/>
        <w:ind w:left="2546"/>
        <w:rPr>
          <w:lang w:eastAsia="zh-TW"/>
        </w:rPr>
      </w:pPr>
      <w:r>
        <w:rPr>
          <w:rFonts w:ascii="新細明體" w:eastAsia="新細明體" w:hAnsi="新細明體" w:cs="新細明體"/>
          <w:color w:val="000000"/>
          <w:spacing w:val="10"/>
          <w:sz w:val="28"/>
          <w:szCs w:val="28"/>
          <w:lang w:eastAsia="zh-TW"/>
        </w:rPr>
        <w:t>□</w:t>
      </w:r>
      <w:r>
        <w:rPr>
          <w:rFonts w:ascii="新細明體" w:eastAsia="新細明體" w:hAnsi="新細明體" w:cs="新細明體"/>
          <w:color w:val="000000"/>
          <w:spacing w:val="10"/>
          <w:sz w:val="28"/>
          <w:szCs w:val="28"/>
          <w:lang w:eastAsia="zh-TW"/>
        </w:rPr>
        <w:t>其他身體不適：</w:t>
      </w:r>
      <w:r>
        <w:rPr>
          <w:rFonts w:ascii="新細明體" w:eastAsia="新細明體" w:hAnsi="新細明體" w:cs="新細明體"/>
          <w:color w:val="000000"/>
          <w:spacing w:val="5"/>
          <w:sz w:val="28"/>
          <w:szCs w:val="28"/>
          <w:lang w:eastAsia="zh-TW"/>
        </w:rPr>
        <w:t>_____________________</w:t>
      </w:r>
      <w:r>
        <w:rPr>
          <w:rFonts w:ascii="新細明體" w:eastAsia="新細明體" w:hAnsi="新細明體" w:cs="新細明體"/>
          <w:color w:val="000000"/>
          <w:spacing w:val="4"/>
          <w:sz w:val="28"/>
          <w:szCs w:val="28"/>
          <w:lang w:eastAsia="zh-TW"/>
        </w:rPr>
        <w:t>__</w:t>
      </w:r>
    </w:p>
    <w:p w14:paraId="469B5625" w14:textId="77777777" w:rsidR="00FA7B95" w:rsidRDefault="00AE12A1">
      <w:pPr>
        <w:autoSpaceDE w:val="0"/>
        <w:autoSpaceDN w:val="0"/>
        <w:ind w:left="2266"/>
        <w:rPr>
          <w:lang w:eastAsia="zh-TW"/>
        </w:rPr>
      </w:pPr>
      <w:r>
        <w:rPr>
          <w:rFonts w:ascii="新細明體" w:eastAsia="新細明體" w:hAnsi="新細明體" w:cs="新細明體"/>
          <w:color w:val="000000"/>
          <w:spacing w:val="-1"/>
          <w:sz w:val="28"/>
          <w:szCs w:val="28"/>
          <w:lang w:eastAsia="zh-TW"/>
        </w:rPr>
        <w:t>□</w:t>
      </w:r>
      <w:r>
        <w:rPr>
          <w:rFonts w:ascii="新細明體" w:eastAsia="新細明體" w:hAnsi="新細明體" w:cs="新細明體"/>
          <w:color w:val="000000"/>
          <w:spacing w:val="-1"/>
          <w:sz w:val="28"/>
          <w:szCs w:val="28"/>
          <w:lang w:eastAsia="zh-TW"/>
        </w:rPr>
        <w:t>否</w:t>
      </w:r>
    </w:p>
    <w:p w14:paraId="504493B2" w14:textId="6A88F9E3" w:rsidR="00FA7B95" w:rsidRDefault="00AE12A1">
      <w:pPr>
        <w:autoSpaceDE w:val="0"/>
        <w:autoSpaceDN w:val="0"/>
        <w:spacing w:before="23"/>
        <w:ind w:left="1418"/>
        <w:rPr>
          <w:lang w:eastAsia="zh-TW"/>
        </w:rPr>
      </w:pPr>
      <w:r>
        <w:rPr>
          <w:rFonts w:ascii="新細明體" w:eastAsia="新細明體" w:hAnsi="新細明體" w:cs="新細明體"/>
          <w:b/>
          <w:color w:val="000000"/>
          <w:sz w:val="28"/>
          <w:szCs w:val="28"/>
          <w:lang w:eastAsia="zh-TW"/>
        </w:rPr>
        <w:t>※</w:t>
      </w:r>
      <w:proofErr w:type="gramStart"/>
      <w:r>
        <w:rPr>
          <w:rFonts w:ascii="新細明體" w:eastAsia="新細明體" w:hAnsi="新細明體" w:cs="新細明體"/>
          <w:b/>
          <w:color w:val="000000"/>
          <w:sz w:val="28"/>
          <w:szCs w:val="28"/>
          <w:lang w:eastAsia="zh-TW"/>
        </w:rPr>
        <w:t>本表請於</w:t>
      </w:r>
      <w:proofErr w:type="gramEnd"/>
      <w:r>
        <w:rPr>
          <w:rFonts w:ascii="新細明體" w:eastAsia="新細明體" w:hAnsi="新細明體" w:cs="新細明體"/>
          <w:b/>
          <w:color w:val="000000"/>
          <w:sz w:val="28"/>
          <w:szCs w:val="28"/>
          <w:lang w:eastAsia="zh-TW"/>
        </w:rPr>
        <w:t>考試前</w:t>
      </w:r>
      <w:r>
        <w:rPr>
          <w:rFonts w:ascii="新細明體" w:eastAsia="新細明體" w:hAnsi="新細明體" w:cs="新細明體"/>
          <w:b/>
          <w:sz w:val="28"/>
          <w:szCs w:val="28"/>
          <w:lang w:eastAsia="zh-TW"/>
        </w:rPr>
        <w:t xml:space="preserve"> </w:t>
      </w:r>
      <w:r>
        <w:rPr>
          <w:rFonts w:ascii="新細明體" w:eastAsia="新細明體" w:hAnsi="新細明體" w:cs="新細明體"/>
          <w:b/>
          <w:color w:val="000000"/>
          <w:sz w:val="28"/>
          <w:szCs w:val="28"/>
          <w:lang w:eastAsia="zh-TW"/>
        </w:rPr>
        <w:t>1</w:t>
      </w:r>
      <w:r>
        <w:rPr>
          <w:rFonts w:ascii="新細明體" w:eastAsia="新細明體" w:hAnsi="新細明體" w:cs="新細明體"/>
          <w:b/>
          <w:spacing w:val="-21"/>
          <w:sz w:val="28"/>
          <w:szCs w:val="28"/>
          <w:lang w:eastAsia="zh-TW"/>
        </w:rPr>
        <w:t xml:space="preserve"> </w:t>
      </w:r>
      <w:r>
        <w:rPr>
          <w:rFonts w:ascii="新細明體" w:eastAsia="新細明體" w:hAnsi="新細明體" w:cs="新細明體"/>
          <w:b/>
          <w:color w:val="000000"/>
          <w:sz w:val="28"/>
          <w:szCs w:val="28"/>
          <w:lang w:eastAsia="zh-TW"/>
        </w:rPr>
        <w:t>日</w:t>
      </w:r>
      <w:r w:rsidR="00D111E7">
        <w:rPr>
          <w:rFonts w:ascii="新細明體" w:eastAsia="新細明體" w:hAnsi="新細明體" w:cs="新細明體" w:hint="eastAsia"/>
          <w:b/>
          <w:color w:val="000000"/>
          <w:sz w:val="28"/>
          <w:szCs w:val="28"/>
          <w:lang w:eastAsia="zh-TW"/>
        </w:rPr>
        <w:t>詳實</w:t>
      </w:r>
      <w:r>
        <w:rPr>
          <w:rFonts w:ascii="新細明體" w:eastAsia="新細明體" w:hAnsi="新細明體" w:cs="新細明體"/>
          <w:b/>
          <w:color w:val="000000"/>
          <w:sz w:val="28"/>
          <w:szCs w:val="28"/>
          <w:lang w:eastAsia="zh-TW"/>
        </w:rPr>
        <w:t>填寫，如有填寫不實，罰責自負。</w:t>
      </w:r>
    </w:p>
    <w:p w14:paraId="71E2EDBA" w14:textId="77777777" w:rsidR="00FA7B95" w:rsidRDefault="00FA7B95">
      <w:pPr>
        <w:rPr>
          <w:lang w:eastAsia="zh-TW"/>
        </w:rPr>
        <w:sectPr w:rsidR="00FA7B95">
          <w:type w:val="continuous"/>
          <w:pgSz w:w="11906" w:h="16838"/>
          <w:pgMar w:top="0" w:right="0" w:bottom="0" w:left="0" w:header="0" w:footer="0" w:gutter="0"/>
          <w:cols w:space="720"/>
        </w:sectPr>
      </w:pPr>
    </w:p>
    <w:p w14:paraId="29C6DF26" w14:textId="77777777" w:rsidR="00FA7B95" w:rsidRDefault="00FA7B95">
      <w:pPr>
        <w:spacing w:line="336" w:lineRule="exact"/>
        <w:rPr>
          <w:lang w:eastAsia="zh-TW"/>
        </w:rPr>
      </w:pPr>
    </w:p>
    <w:p w14:paraId="4D6B81E8" w14:textId="77777777" w:rsidR="00FA7B95" w:rsidRDefault="00FA7B95">
      <w:pPr>
        <w:rPr>
          <w:lang w:eastAsia="zh-TW"/>
        </w:rPr>
        <w:sectPr w:rsidR="00FA7B95">
          <w:type w:val="continuous"/>
          <w:pgSz w:w="11906" w:h="16838"/>
          <w:pgMar w:top="0" w:right="0" w:bottom="0" w:left="0" w:header="0" w:footer="0" w:gutter="0"/>
          <w:cols w:space="720"/>
        </w:sectPr>
      </w:pPr>
    </w:p>
    <w:p w14:paraId="3063779A" w14:textId="00C86FC4" w:rsidR="00FA7B95" w:rsidRDefault="00AE12A1">
      <w:pPr>
        <w:tabs>
          <w:tab w:val="left" w:pos="7167"/>
          <w:tab w:val="left" w:pos="10463"/>
        </w:tabs>
        <w:autoSpaceDE w:val="0"/>
        <w:autoSpaceDN w:val="0"/>
        <w:ind w:left="1418"/>
        <w:rPr>
          <w:lang w:eastAsia="zh-TW"/>
        </w:rPr>
      </w:pPr>
      <w:r>
        <w:rPr>
          <w:rFonts w:ascii="新細明體" w:eastAsia="新細明體" w:hAnsi="新細明體" w:cs="新細明體"/>
          <w:b/>
          <w:color w:val="000000"/>
          <w:spacing w:val="-1"/>
          <w:sz w:val="28"/>
          <w:szCs w:val="28"/>
          <w:lang w:eastAsia="zh-TW"/>
        </w:rPr>
        <w:t>應考人請簽名：</w:t>
      </w:r>
      <w:r>
        <w:rPr>
          <w:lang w:eastAsia="zh-TW"/>
        </w:rPr>
        <w:tab/>
      </w:r>
      <w:r>
        <w:rPr>
          <w:rFonts w:ascii="新細明體" w:eastAsia="新細明體" w:hAnsi="新細明體" w:cs="新細明體"/>
          <w:b/>
          <w:color w:val="000000"/>
          <w:sz w:val="28"/>
          <w:szCs w:val="28"/>
          <w:lang w:eastAsia="zh-TW"/>
        </w:rPr>
        <w:t>填寫日期：</w:t>
      </w:r>
      <w:r>
        <w:rPr>
          <w:rFonts w:ascii="新細明體" w:eastAsia="新細明體" w:hAnsi="新細明體" w:cs="新細明體"/>
          <w:b/>
          <w:color w:val="000000"/>
          <w:sz w:val="28"/>
          <w:szCs w:val="28"/>
          <w:lang w:eastAsia="zh-TW"/>
        </w:rPr>
        <w:t>109</w:t>
      </w:r>
      <w:r>
        <w:rPr>
          <w:rFonts w:ascii="新細明體" w:eastAsia="新細明體" w:hAnsi="新細明體" w:cs="新細明體"/>
          <w:b/>
          <w:sz w:val="28"/>
          <w:szCs w:val="28"/>
          <w:lang w:eastAsia="zh-TW"/>
        </w:rPr>
        <w:t xml:space="preserve"> </w:t>
      </w:r>
      <w:r>
        <w:rPr>
          <w:rFonts w:ascii="新細明體" w:eastAsia="新細明體" w:hAnsi="新細明體" w:cs="新細明體"/>
          <w:b/>
          <w:color w:val="000000"/>
          <w:sz w:val="28"/>
          <w:szCs w:val="28"/>
          <w:lang w:eastAsia="zh-TW"/>
        </w:rPr>
        <w:t>年</w:t>
      </w:r>
      <w:r>
        <w:rPr>
          <w:rFonts w:ascii="新細明體" w:eastAsia="新細明體" w:hAnsi="新細明體" w:cs="新細明體"/>
          <w:b/>
          <w:sz w:val="28"/>
          <w:szCs w:val="28"/>
          <w:lang w:eastAsia="zh-TW"/>
        </w:rPr>
        <w:t xml:space="preserve"> </w:t>
      </w:r>
      <w:r w:rsidR="00D111E7">
        <w:rPr>
          <w:rFonts w:ascii="新細明體" w:eastAsia="新細明體" w:hAnsi="新細明體" w:cs="新細明體" w:hint="eastAsia"/>
          <w:b/>
          <w:color w:val="000000"/>
          <w:sz w:val="28"/>
          <w:szCs w:val="28"/>
          <w:lang w:eastAsia="zh-TW"/>
        </w:rPr>
        <w:t>10</w:t>
      </w:r>
      <w:r>
        <w:rPr>
          <w:rFonts w:ascii="新細明體" w:eastAsia="新細明體" w:hAnsi="新細明體" w:cs="新細明體"/>
          <w:b/>
          <w:spacing w:val="19"/>
          <w:sz w:val="28"/>
          <w:szCs w:val="28"/>
          <w:lang w:eastAsia="zh-TW"/>
        </w:rPr>
        <w:t xml:space="preserve"> </w:t>
      </w:r>
      <w:r>
        <w:rPr>
          <w:rFonts w:ascii="新細明體" w:eastAsia="新細明體" w:hAnsi="新細明體" w:cs="新細明體"/>
          <w:b/>
          <w:color w:val="000000"/>
          <w:sz w:val="28"/>
          <w:szCs w:val="28"/>
          <w:lang w:eastAsia="zh-TW"/>
        </w:rPr>
        <w:t>月</w:t>
      </w:r>
      <w:r>
        <w:rPr>
          <w:lang w:eastAsia="zh-TW"/>
        </w:rPr>
        <w:tab/>
      </w:r>
      <w:r>
        <w:rPr>
          <w:rFonts w:ascii="新細明體" w:eastAsia="新細明體" w:hAnsi="新細明體" w:cs="新細明體"/>
          <w:b/>
          <w:color w:val="000000"/>
          <w:spacing w:val="-9"/>
          <w:sz w:val="28"/>
          <w:szCs w:val="28"/>
          <w:lang w:eastAsia="zh-TW"/>
        </w:rPr>
        <w:t>日</w:t>
      </w:r>
    </w:p>
    <w:p w14:paraId="72F00C02" w14:textId="77777777" w:rsidR="00FA7B95" w:rsidRDefault="00FA7B95">
      <w:pPr>
        <w:rPr>
          <w:lang w:eastAsia="zh-TW"/>
        </w:rPr>
        <w:sectPr w:rsidR="00FA7B95">
          <w:type w:val="continuous"/>
          <w:pgSz w:w="11906" w:h="16838"/>
          <w:pgMar w:top="0" w:right="0" w:bottom="0" w:left="0" w:header="0" w:footer="0" w:gutter="0"/>
          <w:cols w:space="720"/>
        </w:sectPr>
      </w:pPr>
    </w:p>
    <w:p w14:paraId="7E09AA59" w14:textId="77777777" w:rsidR="00FA7B95" w:rsidRDefault="00AE12A1">
      <w:pPr>
        <w:spacing w:line="221" w:lineRule="auto"/>
        <w:ind w:left="1418"/>
      </w:pPr>
      <w:r>
        <w:rPr>
          <w:rFonts w:ascii="新細明體" w:eastAsia="新細明體" w:hAnsi="新細明體" w:cs="新細明體"/>
          <w:color w:val="000000"/>
          <w:spacing w:val="-1"/>
          <w:sz w:val="28"/>
          <w:szCs w:val="28"/>
        </w:rPr>
        <w:t>………………</w:t>
      </w:r>
      <w:r>
        <w:rPr>
          <w:rFonts w:ascii="新細明體" w:eastAsia="新細明體" w:hAnsi="新細明體" w:cs="新細明體"/>
          <w:color w:val="000000"/>
          <w:sz w:val="28"/>
          <w:szCs w:val="28"/>
        </w:rPr>
        <w:t>………………………………………………………………………</w:t>
      </w:r>
    </w:p>
    <w:p w14:paraId="53D921D3" w14:textId="77777777" w:rsidR="00FA7B95" w:rsidRDefault="00AE12A1">
      <w:pPr>
        <w:autoSpaceDE w:val="0"/>
        <w:autoSpaceDN w:val="0"/>
        <w:ind w:left="1418"/>
        <w:rPr>
          <w:lang w:eastAsia="zh-TW"/>
        </w:rPr>
      </w:pPr>
      <w:r>
        <w:rPr>
          <w:rFonts w:ascii="新細明體" w:eastAsia="新細明體" w:hAnsi="新細明體" w:cs="新細明體"/>
          <w:b/>
          <w:color w:val="000000"/>
          <w:spacing w:val="-2"/>
          <w:sz w:val="28"/>
          <w:szCs w:val="28"/>
          <w:lang w:eastAsia="zh-TW"/>
        </w:rPr>
        <w:t>※</w:t>
      </w:r>
      <w:r>
        <w:rPr>
          <w:rFonts w:ascii="新細明體" w:eastAsia="新細明體" w:hAnsi="新細明體" w:cs="新細明體"/>
          <w:b/>
          <w:color w:val="000000"/>
          <w:spacing w:val="-2"/>
          <w:sz w:val="28"/>
          <w:szCs w:val="28"/>
          <w:lang w:eastAsia="zh-TW"/>
        </w:rPr>
        <w:t>以下</w:t>
      </w:r>
      <w:proofErr w:type="gramStart"/>
      <w:r>
        <w:rPr>
          <w:rFonts w:ascii="新細明體" w:eastAsia="新細明體" w:hAnsi="新細明體" w:cs="新細明體"/>
          <w:b/>
          <w:color w:val="000000"/>
          <w:spacing w:val="-2"/>
          <w:sz w:val="28"/>
          <w:szCs w:val="28"/>
          <w:lang w:eastAsia="zh-TW"/>
        </w:rPr>
        <w:t>由試區</w:t>
      </w:r>
      <w:r>
        <w:rPr>
          <w:rFonts w:ascii="新細明體" w:eastAsia="新細明體" w:hAnsi="新細明體" w:cs="新細明體"/>
          <w:b/>
          <w:color w:val="000000"/>
          <w:sz w:val="28"/>
          <w:szCs w:val="28"/>
          <w:lang w:eastAsia="zh-TW"/>
        </w:rPr>
        <w:t>護理</w:t>
      </w:r>
      <w:proofErr w:type="gramEnd"/>
      <w:r>
        <w:rPr>
          <w:rFonts w:ascii="新細明體" w:eastAsia="新細明體" w:hAnsi="新細明體" w:cs="新細明體"/>
          <w:b/>
          <w:color w:val="000000"/>
          <w:sz w:val="28"/>
          <w:szCs w:val="28"/>
          <w:lang w:eastAsia="zh-TW"/>
        </w:rPr>
        <w:t>人員填寫</w:t>
      </w:r>
    </w:p>
    <w:p w14:paraId="4BF3817B" w14:textId="77777777" w:rsidR="00FA7B95" w:rsidRDefault="00FA7B95">
      <w:pPr>
        <w:spacing w:line="137" w:lineRule="exact"/>
        <w:rPr>
          <w:lang w:eastAsia="zh-TW"/>
        </w:rPr>
      </w:pPr>
    </w:p>
    <w:p w14:paraId="57BB1FC1" w14:textId="77777777" w:rsidR="00FA7B95" w:rsidRDefault="00AE12A1">
      <w:pPr>
        <w:autoSpaceDE w:val="0"/>
        <w:autoSpaceDN w:val="0"/>
        <w:ind w:left="1418"/>
        <w:rPr>
          <w:lang w:eastAsia="zh-TW"/>
        </w:rPr>
      </w:pPr>
      <w:r>
        <w:rPr>
          <w:rFonts w:ascii="新細明體" w:eastAsia="新細明體" w:hAnsi="新細明體" w:cs="新細明體"/>
          <w:b/>
          <w:color w:val="000000"/>
          <w:spacing w:val="-2"/>
          <w:sz w:val="28"/>
          <w:szCs w:val="28"/>
          <w:lang w:eastAsia="zh-TW"/>
        </w:rPr>
        <w:t>護</w:t>
      </w:r>
      <w:r>
        <w:rPr>
          <w:rFonts w:ascii="新細明體" w:eastAsia="新細明體" w:hAnsi="新細明體" w:cs="新細明體"/>
          <w:b/>
          <w:color w:val="000000"/>
          <w:spacing w:val="-1"/>
          <w:sz w:val="28"/>
          <w:szCs w:val="28"/>
          <w:lang w:eastAsia="zh-TW"/>
        </w:rPr>
        <w:t>理人員</w:t>
      </w:r>
      <w:proofErr w:type="gramStart"/>
      <w:r>
        <w:rPr>
          <w:rFonts w:ascii="新細明體" w:eastAsia="新細明體" w:hAnsi="新細明體" w:cs="新細明體"/>
          <w:b/>
          <w:color w:val="000000"/>
          <w:spacing w:val="-1"/>
          <w:sz w:val="28"/>
          <w:szCs w:val="28"/>
          <w:lang w:eastAsia="zh-TW"/>
        </w:rPr>
        <w:t>複</w:t>
      </w:r>
      <w:proofErr w:type="gramEnd"/>
      <w:r>
        <w:rPr>
          <w:rFonts w:ascii="新細明體" w:eastAsia="新細明體" w:hAnsi="新細明體" w:cs="新細明體"/>
          <w:b/>
          <w:color w:val="000000"/>
          <w:spacing w:val="-1"/>
          <w:sz w:val="28"/>
          <w:szCs w:val="28"/>
          <w:lang w:eastAsia="zh-TW"/>
        </w:rPr>
        <w:t>測結果：</w:t>
      </w:r>
    </w:p>
    <w:p w14:paraId="40BE014F" w14:textId="77777777" w:rsidR="00FA7B95" w:rsidRDefault="00FA7B95">
      <w:pPr>
        <w:spacing w:line="156" w:lineRule="exact"/>
        <w:rPr>
          <w:lang w:eastAsia="zh-TW"/>
        </w:rPr>
      </w:pPr>
    </w:p>
    <w:p w14:paraId="54451781" w14:textId="77777777" w:rsidR="00FA7B95" w:rsidRDefault="00AE12A1">
      <w:pPr>
        <w:autoSpaceDE w:val="0"/>
        <w:autoSpaceDN w:val="0"/>
        <w:ind w:left="1418"/>
        <w:rPr>
          <w:lang w:eastAsia="zh-TW"/>
        </w:rPr>
      </w:pPr>
      <w:r>
        <w:rPr>
          <w:rFonts w:ascii="新細明體" w:eastAsia="新細明體" w:hAnsi="新細明體" w:cs="新細明體"/>
          <w:b/>
          <w:color w:val="000000"/>
          <w:spacing w:val="-1"/>
          <w:sz w:val="28"/>
          <w:szCs w:val="28"/>
          <w:lang w:eastAsia="zh-TW"/>
        </w:rPr>
        <w:t>護理人員簽</w:t>
      </w:r>
      <w:r>
        <w:rPr>
          <w:rFonts w:ascii="新細明體" w:eastAsia="新細明體" w:hAnsi="新細明體" w:cs="新細明體"/>
          <w:b/>
          <w:color w:val="000000"/>
          <w:sz w:val="28"/>
          <w:szCs w:val="28"/>
          <w:lang w:eastAsia="zh-TW"/>
        </w:rPr>
        <w:t>名：</w:t>
      </w:r>
    </w:p>
    <w:sectPr w:rsidR="00FA7B95">
      <w:type w:val="continuous"/>
      <w:pgSz w:w="11906" w:h="16838"/>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F25B1" w14:textId="77777777" w:rsidR="00AE12A1" w:rsidRDefault="00AE12A1" w:rsidP="00D111E7">
      <w:r>
        <w:separator/>
      </w:r>
    </w:p>
  </w:endnote>
  <w:endnote w:type="continuationSeparator" w:id="0">
    <w:p w14:paraId="0853BF2C" w14:textId="77777777" w:rsidR="00AE12A1" w:rsidRDefault="00AE12A1" w:rsidP="00D1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85970" w14:textId="77777777" w:rsidR="00AE12A1" w:rsidRDefault="00AE12A1" w:rsidP="00D111E7">
      <w:r>
        <w:separator/>
      </w:r>
    </w:p>
  </w:footnote>
  <w:footnote w:type="continuationSeparator" w:id="0">
    <w:p w14:paraId="37826776" w14:textId="77777777" w:rsidR="00AE12A1" w:rsidRDefault="00AE12A1" w:rsidP="00D11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FA7B95"/>
    <w:rsid w:val="00AE12A1"/>
    <w:rsid w:val="00D111E7"/>
    <w:rsid w:val="00FA7B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5FEB7"/>
  <w15:docId w15:val="{EDE732EC-4873-48C2-9BF3-6B133990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E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1E7"/>
    <w:pPr>
      <w:tabs>
        <w:tab w:val="center" w:pos="4153"/>
        <w:tab w:val="right" w:pos="8306"/>
      </w:tabs>
      <w:snapToGrid w:val="0"/>
    </w:pPr>
    <w:rPr>
      <w:sz w:val="20"/>
      <w:szCs w:val="20"/>
    </w:rPr>
  </w:style>
  <w:style w:type="character" w:customStyle="1" w:styleId="a4">
    <w:name w:val="頁首 字元"/>
    <w:basedOn w:val="a0"/>
    <w:link w:val="a3"/>
    <w:uiPriority w:val="99"/>
    <w:rsid w:val="00D111E7"/>
    <w:rPr>
      <w:sz w:val="20"/>
      <w:szCs w:val="20"/>
    </w:rPr>
  </w:style>
  <w:style w:type="paragraph" w:styleId="a5">
    <w:name w:val="footer"/>
    <w:basedOn w:val="a"/>
    <w:link w:val="a6"/>
    <w:uiPriority w:val="99"/>
    <w:unhideWhenUsed/>
    <w:rsid w:val="00D111E7"/>
    <w:pPr>
      <w:tabs>
        <w:tab w:val="center" w:pos="4153"/>
        <w:tab w:val="right" w:pos="8306"/>
      </w:tabs>
      <w:snapToGrid w:val="0"/>
    </w:pPr>
    <w:rPr>
      <w:sz w:val="20"/>
      <w:szCs w:val="20"/>
    </w:rPr>
  </w:style>
  <w:style w:type="character" w:customStyle="1" w:styleId="a6">
    <w:name w:val="頁尾 字元"/>
    <w:basedOn w:val="a0"/>
    <w:link w:val="a5"/>
    <w:uiPriority w:val="99"/>
    <w:rsid w:val="00D111E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chai</cp:lastModifiedBy>
  <cp:revision>2</cp:revision>
  <dcterms:created xsi:type="dcterms:W3CDTF">2011-11-21T14:59:00Z</dcterms:created>
  <dcterms:modified xsi:type="dcterms:W3CDTF">2020-08-31T09:31:00Z</dcterms:modified>
</cp:coreProperties>
</file>